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E0" w:rsidRPr="00EF2D62" w:rsidRDefault="00A97AE0" w:rsidP="00A97AE0">
      <w:pPr>
        <w:overflowPunct w:val="0"/>
        <w:spacing w:line="187" w:lineRule="auto"/>
        <w:ind w:right="-36"/>
        <w:rPr>
          <w:b/>
          <w:bCs/>
          <w:sz w:val="24"/>
          <w:szCs w:val="24"/>
        </w:rPr>
      </w:pPr>
      <w:r w:rsidRPr="00147778">
        <w:rPr>
          <w:b/>
          <w:bCs/>
          <w:sz w:val="24"/>
          <w:szCs w:val="24"/>
        </w:rPr>
        <w:t>Старший дошкольный возраст (6—7 лет)</w:t>
      </w:r>
    </w:p>
    <w:tbl>
      <w:tblPr>
        <w:tblW w:w="15431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13182"/>
      </w:tblGrid>
      <w:tr w:rsidR="00A97AE0" w:rsidRPr="00A97AE0" w:rsidTr="005E2A1F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Направления организа</w:t>
            </w:r>
            <w:bookmarkStart w:id="0" w:name="_GoBack"/>
            <w:bookmarkEnd w:id="0"/>
            <w:r w:rsidRPr="00086C1B">
              <w:rPr>
                <w:rFonts w:ascii="Times New Roman" w:hAnsi="Times New Roman" w:cs="Times New Roman"/>
                <w:b/>
                <w:bCs/>
              </w:rPr>
              <w:t>ции</w:t>
            </w:r>
          </w:p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C1B">
              <w:rPr>
                <w:rFonts w:ascii="Times New Roman" w:hAnsi="Times New Roman" w:cs="Times New Roman"/>
                <w:b/>
              </w:rPr>
              <w:t>Показатели развития ребёнка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auto"/>
          </w:tcPr>
          <w:p w:rsidR="00A97AE0" w:rsidRPr="00A97AE0" w:rsidRDefault="00A97AE0" w:rsidP="00A97AE0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коммуникативной деятельностью и</w:t>
            </w:r>
          </w:p>
          <w:p w:rsidR="00A97AE0" w:rsidRPr="00A97AE0" w:rsidRDefault="00A97AE0" w:rsidP="00A97AE0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различие между человеком и животным;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 – 2.3.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 - 2.5.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Обыгрывает проблемные ситуации в сюжетно-ролевой игре. - 3.3.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Овладение элементарной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 – 1.2.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 профессий,  связанных  с местными условиями, профессиях и месте работы родителей. – 1.5.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основами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 – 6.4.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и называет некоторые ядовитые растения, ягоды. – 6.12.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 – 7.11.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 познавательно-исследовательской­ деятельностью.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интересов детей, любознательности и познавательной мотивации.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Формирование первичных</w:t>
            </w:r>
          </w:p>
          <w:p w:rsidR="00A97AE0" w:rsidRPr="00A97AE0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изменяет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 конструкцию в высоту, ширину, длину, преобразовывает плоскостной материал в объёмные формы. – 1.7.</w:t>
            </w:r>
          </w:p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Владеет  способами  познания  (анализ, сравнение, классификация,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 – 7.14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:rsidR="00A97AE0" w:rsidRPr="00A97AE0" w:rsidRDefault="00A97AE0" w:rsidP="00A97AE0">
            <w:pPr>
              <w:pStyle w:val="a3"/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:rsidR="00A97AE0" w:rsidRPr="00A97AE0" w:rsidRDefault="00A97AE0" w:rsidP="00A97AE0">
            <w:pPr>
              <w:pStyle w:val="a3"/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:rsidR="00A97AE0" w:rsidRPr="00A97AE0" w:rsidRDefault="00A97AE0" w:rsidP="00A97AE0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:rsidR="00A97AE0" w:rsidRPr="00A97AE0" w:rsidRDefault="00A97AE0" w:rsidP="00A97AE0">
            <w:pPr>
              <w:spacing w:after="0" w:line="264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 - 7.17.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:rsid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самостоятельно знания о природе при анализе новых ситуаций (в самостоятельных проектах и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исследованиях). – 1.14.</w:t>
            </w:r>
          </w:p>
          <w:p w:rsidR="001D0B8A" w:rsidRPr="00A97AE0" w:rsidRDefault="001D0B8A" w:rsidP="001D0B8A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E0" w:rsidRPr="00A97AE0" w:rsidRDefault="00A97AE0" w:rsidP="00A97AE0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решает задачи в одно действие на сложение и вычитание, пользуясь цифрами и арифметическими знаками (+, –, =). - 7.23.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части целого множества и целое по известным частям. – 7.28.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речью как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средством общения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 – 4.1.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Обогащение   активного словаря в процессе восприятия  художественной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 – 7.31.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 – 7.32.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 - 7.33.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auto"/>
          </w:tcPr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086C1B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vMerge w:val="restart"/>
            <w:shd w:val="clear" w:color="auto" w:fill="auto"/>
          </w:tcPr>
          <w:p w:rsidR="00086C1B" w:rsidRPr="00086C1B" w:rsidRDefault="00086C1B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 xml:space="preserve">Развитие детей в процессе </w:t>
            </w:r>
            <w:proofErr w:type="gramStart"/>
            <w:r w:rsidRPr="00086C1B">
              <w:rPr>
                <w:rFonts w:ascii="Times New Roman" w:hAnsi="Times New Roman" w:cs="Times New Roman"/>
              </w:rPr>
              <w:t>овладения  изобразительной</w:t>
            </w:r>
            <w:proofErr w:type="gramEnd"/>
            <w:r w:rsidRPr="00086C1B">
              <w:rPr>
                <w:rFonts w:ascii="Times New Roman" w:hAnsi="Times New Roman" w:cs="Times New Roman"/>
              </w:rPr>
              <w:t xml:space="preserve"> деятельностью</w:t>
            </w:r>
          </w:p>
        </w:tc>
        <w:tc>
          <w:tcPr>
            <w:tcW w:w="13182" w:type="dxa"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 - 1.18.</w:t>
            </w:r>
          </w:p>
        </w:tc>
      </w:tr>
      <w:tr w:rsidR="00086C1B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66"/>
        </w:trPr>
        <w:tc>
          <w:tcPr>
            <w:tcW w:w="2249" w:type="dxa"/>
            <w:vMerge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2" w:type="dxa"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 изображения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 различных  предметов, используя бумагу разной фактуры и усвоенные способы вырезания и обрывания.- 1.19.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8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музыкальной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средствах выразительности музыки, изобразительного искусства, литературы, осваивает средства выразительности в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собственной  деятельности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. – 7.37.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 – 3.4.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Сотрудничает в коллективном музыкально-театральном творчестве, в том числе в совместной взросло-детской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– 2.9.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Развитие детей в процессе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 театрализованной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auto"/>
            <w:vAlign w:val="bottom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двигательной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Перебрасывает  набивные  мячи,  метает предметы правой и левой рукой. - 5.3.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 – 5.5.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игроков. – 5.15.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упражнения: сидя, лёжа спиной, животом на фитнес-мяче. Выполняет прыжки на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. – 5.11.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оздоровительных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тренажёрах.-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5.12.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висы. - 5.13.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Развиты физические качества (скорость,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гибкость,  выносливость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,  сила,  координация), улучшен индивидуальный результат в конце учебного года - 5.14.</w:t>
            </w:r>
          </w:p>
        </w:tc>
      </w:tr>
      <w:tr w:rsidR="00A97AE0" w:rsidRPr="00A97AE0" w:rsidTr="005E2A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auto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элементарны-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ми нормами и правилами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 – 7.40.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правила  ухода  за органами чувств и своим организмом. – 7.42.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 - 1.22.</w:t>
            </w:r>
          </w:p>
        </w:tc>
      </w:tr>
    </w:tbl>
    <w:p w:rsidR="00A97AE0" w:rsidRDefault="00A97AE0" w:rsidP="00A97AE0">
      <w:pPr>
        <w:rPr>
          <w:b/>
          <w:i/>
          <w:sz w:val="24"/>
          <w:szCs w:val="24"/>
        </w:rPr>
      </w:pPr>
    </w:p>
    <w:p w:rsidR="00D76278" w:rsidRPr="00CE1A4F" w:rsidRDefault="00D76278" w:rsidP="001D0B8A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CE1A4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tbl>
      <w:tblPr>
        <w:tblStyle w:val="a4"/>
        <w:tblpPr w:leftFromText="180" w:rightFromText="180" w:horzAnchor="margin" w:tblpY="1275"/>
        <w:tblW w:w="15163" w:type="dxa"/>
        <w:tblLook w:val="04A0" w:firstRow="1" w:lastRow="0" w:firstColumn="1" w:lastColumn="0" w:noHBand="0" w:noVBand="1"/>
      </w:tblPr>
      <w:tblGrid>
        <w:gridCol w:w="5098"/>
        <w:gridCol w:w="4395"/>
        <w:gridCol w:w="5670"/>
      </w:tblGrid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A96FC9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670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5C68A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организует </w:t>
            </w:r>
            <w:r w:rsidR="00D76278" w:rsidRPr="00DD38F6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игры, выбирает сказку, стихотворение, песню для постановки. Готовит необходимые атрибуты и декорации к спектаклю. Распределяет роли.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самостоятельно организованной сюжетно-ролевой игры.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Фразы «Я буду доктором!», «Я буду продавцом», подб</w:t>
            </w:r>
            <w:r w:rsidR="00D76278" w:rsidRPr="00547EAA">
              <w:rPr>
                <w:rFonts w:ascii="Times New Roman" w:hAnsi="Times New Roman" w:cs="Times New Roman"/>
                <w:sz w:val="24"/>
                <w:szCs w:val="24"/>
              </w:rPr>
              <w:t>ирает адекватные роли предметы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, костюмы, маски</w:t>
            </w:r>
            <w:r w:rsidR="00D76278" w:rsidRPr="00547EAA">
              <w:rPr>
                <w:rFonts w:ascii="Times New Roman" w:hAnsi="Times New Roman" w:cs="Times New Roman"/>
                <w:sz w:val="24"/>
                <w:szCs w:val="24"/>
              </w:rPr>
              <w:t>: покуп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атель – сумку, продавец – кассу, доктор – больничный халат и т. д.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</w:t>
            </w:r>
          </w:p>
          <w:p w:rsidR="00D76278" w:rsidRPr="00DD38F6" w:rsidRDefault="00D76278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своего рабочего места в совместной и самостоятельной деятельности</w:t>
            </w:r>
            <w:r w:rsidR="005C68A6" w:rsidRPr="00547EAA">
              <w:rPr>
                <w:rFonts w:ascii="Times New Roman" w:hAnsi="Times New Roman" w:cs="Times New Roman"/>
                <w:sz w:val="24"/>
                <w:szCs w:val="24"/>
              </w:rPr>
              <w:t>, в подготовке к НОД.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Готовит для работы необходимые атрибуты: клеенка, стаканчик с водой, кисточки (ИЗО), пластилин, ст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ека, салфетки, доска (лепка) 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="009B179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1793" w:rsidRPr="00547EAA" w:rsidRDefault="009B179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в совместной деятельности в группе и на прогулке.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Поливает цветы, наполняет водой лейки, ухаживает за цветами на клумбе, утепляет корневую систему деревьев и кустарников. листьями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возвращении с прогулки, при подготовке к тихому часу.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Ставит на место обувь, своевременно сушит мокрые вещи, наводит порядок в своем шкафчике, аккуратно развешивает одежду на стуле.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961216" w:rsidRDefault="00D76278" w:rsidP="0096121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</w:t>
            </w:r>
            <w:r w:rsidR="0024116D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специфике </w:t>
            </w:r>
            <w:r w:rsidR="00B10FCC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профессий, </w:t>
            </w:r>
            <w:r w:rsidR="00D77EB1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связанных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 местными условиями, о профессиях и месте работы родителей.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сюжетно-ролевой игры, организованной беседы.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 ходе сюжетно-ролевой игры правильно подбирает атрибуты, выстраивает ролевой диалог, согласно специфике профессии, рассказывает об особенностях профессий своих родителей, составляет рассказ по картинке.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сада: самостоятельно убирает игрушки, оборудование, делает это без напоминаний со стороны взрослых.</w:t>
            </w:r>
          </w:p>
        </w:tc>
        <w:tc>
          <w:tcPr>
            <w:tcW w:w="4395" w:type="dxa"/>
          </w:tcPr>
          <w:p w:rsidR="00D76278" w:rsidRPr="00547EAA" w:rsidRDefault="00A96FC9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D76278" w:rsidRPr="00547EAA" w:rsidRDefault="00A96FC9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sz w:val="24"/>
                <w:szCs w:val="24"/>
              </w:rPr>
              <w:t>самостоятельно убирает игрушки, оборудование, делает это без напоминаний со стороны взрослых.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24116D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изменяет </w:t>
            </w:r>
            <w:r w:rsidR="00D76278" w:rsidRPr="00DD38F6">
              <w:rPr>
                <w:rFonts w:ascii="Times New Roman" w:hAnsi="Times New Roman" w:cs="Times New Roman"/>
                <w:sz w:val="24"/>
                <w:szCs w:val="24"/>
              </w:rPr>
              <w:t>конструкцию в высоту, ширину, длину, преобразовывает плоскостной материал в объёмные формы.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:rsidR="00743DEF" w:rsidRPr="00547EAA" w:rsidRDefault="00743DEF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Предъявить плоскостной 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постройки</w:t>
            </w:r>
          </w:p>
        </w:tc>
        <w:tc>
          <w:tcPr>
            <w:tcW w:w="5670" w:type="dxa"/>
          </w:tcPr>
          <w:p w:rsidR="00743DEF" w:rsidRDefault="00D76278" w:rsidP="00743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конструкции (гаражи, замки, дома, города…), видоизменяя их в высоту, ширину, длину…</w:t>
            </w:r>
            <w:r w:rsidR="00743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278" w:rsidRPr="00547EAA" w:rsidRDefault="00743DEF" w:rsidP="00743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плоскостному рисунку конструирует постройку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FB5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</w:t>
            </w:r>
            <w:r w:rsidR="0024116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ходе НОД (ФЭМП,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экспериментирования), совместной и самостоятельной деятельности. 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специфике данных приборов (лупа, микроскоп, весы и т.д.), задает вопросы: «Для чего и как использовать этот прибор?», использует при самостоятельном экспериментировании с опорой на словесную инструкцию и мнемосхему.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A96F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игровой ситуации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: «Построй комнату кукле», «Гараж для машин</w:t>
            </w:r>
            <w:r w:rsidRPr="00547E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». </w:t>
            </w:r>
            <w:r w:rsidRPr="00B24F1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коробок из-под духов, пудры,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спичечных коробков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, кусочков проволоки, пенопласта, пробки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создает комнату,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A31">
              <w:rPr>
                <w:rFonts w:ascii="Times New Roman" w:hAnsi="Times New Roman" w:cs="Times New Roman"/>
                <w:sz w:val="24"/>
                <w:szCs w:val="24"/>
              </w:rPr>
              <w:t>мебель;</w:t>
            </w:r>
            <w:r w:rsidR="001A2A31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193DBB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конструктора – гараж.</w:t>
            </w:r>
          </w:p>
          <w:p w:rsidR="002844FC" w:rsidRPr="00547EAA" w:rsidRDefault="002844FC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</w:tc>
        <w:tc>
          <w:tcPr>
            <w:tcW w:w="4395" w:type="dxa"/>
          </w:tcPr>
          <w:p w:rsidR="00D76278" w:rsidRPr="00547EAA" w:rsidRDefault="00D76278" w:rsidP="00A9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конструктивной игры, используя схемы. </w:t>
            </w:r>
            <w:r w:rsidR="00A96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Собирает мост, замок, машину (из деревянного конструктора) по чертежу, соблюдая последовательность.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</w:t>
            </w:r>
          </w:p>
        </w:tc>
        <w:tc>
          <w:tcPr>
            <w:tcW w:w="4395" w:type="dxa"/>
          </w:tcPr>
          <w:p w:rsidR="00D76278" w:rsidRPr="00547EAA" w:rsidRDefault="005C68A6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ребенком при организации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совместных и самостоятельных игр.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Придумывают денежные знаки для игры в «Магазин», палец у губ – «тихо», «не кричи».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</w:t>
            </w:r>
          </w:p>
        </w:tc>
        <w:tc>
          <w:tcPr>
            <w:tcW w:w="4395" w:type="dxa"/>
          </w:tcPr>
          <w:p w:rsidR="003D20D0" w:rsidRPr="00547EAA" w:rsidRDefault="003D20D0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экспериментальной деятельности </w:t>
            </w:r>
          </w:p>
          <w:p w:rsidR="00D76278" w:rsidRPr="00547EAA" w:rsidRDefault="003D20D0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КСО: работа в парах, рассказывание друг другу</w:t>
            </w:r>
          </w:p>
        </w:tc>
        <w:tc>
          <w:tcPr>
            <w:tcW w:w="5670" w:type="dxa"/>
          </w:tcPr>
          <w:p w:rsidR="00D76278" w:rsidRPr="00547EAA" w:rsidRDefault="003D20D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рассказать о структуре исследования, самостоятельно делает выводы</w:t>
            </w:r>
            <w:r w:rsidR="00FE14E6" w:rsidRPr="00547EAA">
              <w:rPr>
                <w:rFonts w:ascii="Times New Roman" w:hAnsi="Times New Roman" w:cs="Times New Roman"/>
                <w:sz w:val="24"/>
                <w:szCs w:val="24"/>
              </w:rPr>
              <w:t>, выдвигает простые гипотезы.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</w:t>
            </w:r>
          </w:p>
        </w:tc>
        <w:tc>
          <w:tcPr>
            <w:tcW w:w="4395" w:type="dxa"/>
          </w:tcPr>
          <w:p w:rsidR="00D76278" w:rsidRPr="00547EAA" w:rsidRDefault="00A96FC9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ребенку постройки, проблемная ситуация «Что это?»</w:t>
            </w:r>
          </w:p>
        </w:tc>
        <w:tc>
          <w:tcPr>
            <w:tcW w:w="5670" w:type="dxa"/>
          </w:tcPr>
          <w:p w:rsidR="00D76278" w:rsidRPr="00547EAA" w:rsidRDefault="00A96FC9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постройку и делает вывод: Это парковка, здесь есть место для того, чтобы заезжать и выезжать, есть места для машин.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</w:t>
            </w:r>
          </w:p>
          <w:p w:rsidR="00D76278" w:rsidRPr="00DD38F6" w:rsidRDefault="00D76278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FE14E6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самостоятельной поисковой деятельностью ребенка.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Увидев засохшее растение делает выво</w:t>
            </w:r>
            <w:r w:rsidR="00FC610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ды: растение – живой организм,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дающийся в поливке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, приносит воду для полива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; для постройки (замка, туннеля) из песка, необходимо его смочить водой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, сухой песок сыпуч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CB327C" w:rsidRDefault="00D76278" w:rsidP="00CB327C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</w:t>
            </w:r>
          </w:p>
        </w:tc>
        <w:tc>
          <w:tcPr>
            <w:tcW w:w="4395" w:type="dxa"/>
          </w:tcPr>
          <w:p w:rsidR="00595A97" w:rsidRPr="00547EAA" w:rsidRDefault="00595A97" w:rsidP="00595A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D76278" w:rsidRPr="00547EAA" w:rsidRDefault="00595A97" w:rsidP="0059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</w:t>
            </w:r>
          </w:p>
        </w:tc>
        <w:tc>
          <w:tcPr>
            <w:tcW w:w="5670" w:type="dxa"/>
          </w:tcPr>
          <w:p w:rsidR="00D76278" w:rsidRPr="00547EAA" w:rsidRDefault="00FE14E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Отображает в художественно - продуктивной деятельности полученные впечатления от предметов и явлений </w:t>
            </w:r>
            <w:r w:rsidR="005D4667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жизни (рисует понравившегося героя мультфильма, книги, цветок, </w:t>
            </w:r>
          </w:p>
          <w:p w:rsidR="005D4667" w:rsidRPr="00547EAA" w:rsidRDefault="005D466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расписывает декоративную тарелку)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CB3C06" w:rsidP="00CB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самостоятельным творчеством</w:t>
            </w:r>
          </w:p>
          <w:p w:rsidR="00CB3C06" w:rsidRPr="00547EAA" w:rsidRDefault="00CB3C06" w:rsidP="00CB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«Лепка»</w:t>
            </w:r>
          </w:p>
        </w:tc>
        <w:tc>
          <w:tcPr>
            <w:tcW w:w="5670" w:type="dxa"/>
          </w:tcPr>
          <w:p w:rsidR="00CB3C06" w:rsidRPr="00547EAA" w:rsidRDefault="005D466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Лепит животных, человека, посуду, передает характерные признаки (форма, поза, движение).</w:t>
            </w:r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Использует знакомые приемы (</w:t>
            </w:r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вытягивание, </w:t>
            </w:r>
            <w:proofErr w:type="spellStart"/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прищипывание</w:t>
            </w:r>
            <w:proofErr w:type="spellEnd"/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>, загибание, приглаживание)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Создаёт сюжетные композиции из 2 - 3 и более изображений.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A429D" w:rsidRPr="00547EAA" w:rsidRDefault="003A4C0D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художественно- продуктивной деятельности.</w:t>
            </w:r>
          </w:p>
        </w:tc>
        <w:tc>
          <w:tcPr>
            <w:tcW w:w="5670" w:type="dxa"/>
          </w:tcPr>
          <w:p w:rsidR="00CB3C06" w:rsidRPr="00547EAA" w:rsidRDefault="001F43F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1F43F2" w:rsidRPr="00547EAA" w:rsidRDefault="001F43F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1F43F2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</w:t>
            </w:r>
            <w:r w:rsidR="00CF086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«Лепка»,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CB3C06" w:rsidRPr="00547EAA" w:rsidRDefault="00CF086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Украш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ает декоративную тарелку, рамку с помощью рельефных узоров.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Создаёт </w:t>
            </w:r>
            <w:r w:rsidR="0024116D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различных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предметов, используя бумагу разной фактуры и усвоенные способы вырезания и обрывания.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CF0863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«Аппликация»,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CB3C06" w:rsidRPr="00547EAA" w:rsidRDefault="00CF086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Уверенно пользуется ножницами в разных техниках (силуэтное, фигурное, симметричное)</w:t>
            </w:r>
            <w:r w:rsidR="003C693D" w:rsidRPr="00547EAA">
              <w:rPr>
                <w:rFonts w:ascii="Times New Roman" w:hAnsi="Times New Roman" w:cs="Times New Roman"/>
                <w:sz w:val="24"/>
                <w:szCs w:val="24"/>
              </w:rPr>
              <w:t>. Создает композицию: вырезает медведя, методом обрывания бумаги делает шерсть, дополняет композицию снегом из салфеток.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3C693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деятельность», в процессе самостоятельной творческой деятельности. Организаци</w:t>
            </w:r>
            <w:r w:rsidR="006470FD" w:rsidRPr="00547EAA">
              <w:rPr>
                <w:rFonts w:ascii="Times New Roman" w:hAnsi="Times New Roman" w:cs="Times New Roman"/>
                <w:sz w:val="24"/>
                <w:szCs w:val="24"/>
              </w:rPr>
              <w:t>я коллективных творческих работ.</w:t>
            </w:r>
          </w:p>
        </w:tc>
        <w:tc>
          <w:tcPr>
            <w:tcW w:w="5670" w:type="dxa"/>
          </w:tcPr>
          <w:p w:rsidR="003C693D" w:rsidRPr="009D0684" w:rsidRDefault="003C693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CB3C06" w:rsidRPr="00547EAA" w:rsidRDefault="003C693D" w:rsidP="009D06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 xml:space="preserve">Рисунок: дом, клумба, домашний питомец. Расписывает, украшает доску, </w:t>
            </w:r>
            <w:r w:rsidR="006470FD" w:rsidRPr="009D0684">
              <w:rPr>
                <w:rFonts w:ascii="Times New Roman" w:hAnsi="Times New Roman" w:cs="Times New Roman"/>
                <w:sz w:val="24"/>
                <w:szCs w:val="24"/>
              </w:rPr>
              <w:t>тарелку по образцу народно-прикладного творчества (гжель).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</w:t>
            </w:r>
            <w:r w:rsidR="00450E69" w:rsidRPr="00DD38F6">
              <w:rPr>
                <w:rFonts w:ascii="Times New Roman" w:hAnsi="Times New Roman" w:cs="Times New Roman"/>
                <w:sz w:val="24"/>
                <w:szCs w:val="24"/>
              </w:rPr>
              <w:t>й темы программы (темы месяцев)</w:t>
            </w:r>
          </w:p>
        </w:tc>
        <w:tc>
          <w:tcPr>
            <w:tcW w:w="4395" w:type="dxa"/>
          </w:tcPr>
          <w:p w:rsidR="00CB3C06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прослушивания аудиозаписей по темам. </w:t>
            </w:r>
          </w:p>
        </w:tc>
        <w:tc>
          <w:tcPr>
            <w:tcW w:w="5670" w:type="dxa"/>
          </w:tcPr>
          <w:p w:rsidR="00CB3C06" w:rsidRPr="00547EAA" w:rsidRDefault="006470F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Выполняет простые танцевальные движения: листочки кружатся, танец снежинок, капельки дождя и т.д.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CB327C" w:rsidRDefault="00CB3C06" w:rsidP="00CB327C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навыки сотрудничества в разных видах двигательной активности.</w:t>
            </w:r>
          </w:p>
        </w:tc>
        <w:tc>
          <w:tcPr>
            <w:tcW w:w="4395" w:type="dxa"/>
          </w:tcPr>
          <w:p w:rsidR="00CB3C06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«Физическая культура», «Музыка». </w:t>
            </w:r>
          </w:p>
          <w:p w:rsidR="006470FD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игр.</w:t>
            </w:r>
          </w:p>
        </w:tc>
        <w:tc>
          <w:tcPr>
            <w:tcW w:w="5670" w:type="dxa"/>
          </w:tcPr>
          <w:p w:rsidR="00CB3C06" w:rsidRPr="00547EAA" w:rsidRDefault="006470F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предлагает поиграть в подвижные игры, сам их организует, оговаривает правила, следит за их соблюдением.</w:t>
            </w:r>
          </w:p>
        </w:tc>
      </w:tr>
    </w:tbl>
    <w:p w:rsidR="001D0B8A" w:rsidRDefault="001D0B8A" w:rsidP="001D0B8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B3C06" w:rsidRPr="00547EAA" w:rsidRDefault="00CB3C06" w:rsidP="001D0B8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конфликты.</w:t>
      </w:r>
      <w:r w:rsidR="00FC610A" w:rsidRPr="00547E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процессе совместной и самостоятельной деятельности,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общении с взрослым и сверстниками. </w:t>
            </w: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0788A">
              <w:rPr>
                <w:rFonts w:ascii="Times New Roman" w:hAnsi="Times New Roman" w:cs="Times New Roman"/>
                <w:sz w:val="24"/>
                <w:szCs w:val="24"/>
              </w:rPr>
              <w:t>подвижных, соревновательных игр, фиксация эмоциональной реакции ребенка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Контролирует свои чувства (если расстроен, проиграл в игре, хочется заплакать, может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сдержатся, взять себя в руки). 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0788A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дружить, оказывает помощь, делится игрушками.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договариваться в конфликтных ситуациях, сопереживает другу, охотно делится своими игрушками с товарищами, помогает товарищу (застегнуть молнию, пуговицы, в ХПД…</w:t>
            </w:r>
            <w:r w:rsidR="00D07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в процессе совместной и самостоятельной деятельности, в режимных моментах, в общении с взрослым и сверстниками. Создание игровых ситуаций «Вежливый покупатель».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Соблюдает правила культурного поведения.  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относится к себе, имеет чувство собственного достоинства; поддерживает уверенность в себе («Я могу!»).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НОД, совместной и самостоятельной деятельности.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 речи ребенка присутствуют такие фразы, как: «Я смогу!», «У меня все получится!», «Я уверен в своих силах!» и т.д. Доволен результатами своих работ и достижений.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аргументировать свое мнение, привести пример.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Внимательно слушает собеседника, высказывается по поднятой руке или дав, возможность закончить другому.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81A3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разрешать конфликтные ситуации типа: «Кто прав и, кто не прав?», «как бы ты поступил?» с позиции представлений о хорошем.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Восхищается красивым цветком на клумбе, морозными узорами на стекле, осенним листопадом.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CB327C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игр-драматизаций, музыкально-театрализованной деятельности. Наблюдение в ходе НОД «Музыка».</w:t>
            </w:r>
          </w:p>
        </w:tc>
        <w:tc>
          <w:tcPr>
            <w:tcW w:w="4929" w:type="dxa"/>
          </w:tcPr>
          <w:p w:rsidR="00FC610A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принимает участие в различных постановках. Принимает на себя роли, входит в образ, передавая его особенности.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CB327C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Владеет навыками коллективной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  <w:tc>
          <w:tcPr>
            <w:tcW w:w="4929" w:type="dxa"/>
          </w:tcPr>
          <w:p w:rsidR="00FC610A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ходе НОД «Музыка», в ходе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утренников, конкурсе стихов.</w:t>
            </w:r>
          </w:p>
        </w:tc>
        <w:tc>
          <w:tcPr>
            <w:tcW w:w="4929" w:type="dxa"/>
          </w:tcPr>
          <w:p w:rsidR="00FC610A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Уверенно чувствует себя во время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выступления (речь громкая, четкая, выразительная). </w:t>
            </w:r>
          </w:p>
        </w:tc>
      </w:tr>
    </w:tbl>
    <w:p w:rsidR="00FC610A" w:rsidRPr="00547EAA" w:rsidRDefault="00FC610A" w:rsidP="00FC610A">
      <w:pPr>
        <w:rPr>
          <w:rFonts w:ascii="Times New Roman" w:hAnsi="Times New Roman" w:cs="Times New Roman"/>
          <w:b/>
          <w:sz w:val="24"/>
          <w:szCs w:val="24"/>
        </w:rPr>
      </w:pPr>
    </w:p>
    <w:p w:rsidR="0036287E" w:rsidRPr="00547EAA" w:rsidRDefault="0024116D" w:rsidP="001D0B8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tbl>
      <w:tblPr>
        <w:tblStyle w:val="a4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0182B" w:rsidRPr="00547EAA" w:rsidTr="00D0788A">
        <w:trPr>
          <w:trHeight w:val="70"/>
        </w:trPr>
        <w:tc>
          <w:tcPr>
            <w:tcW w:w="4928" w:type="dxa"/>
            <w:shd w:val="clear" w:color="auto" w:fill="99CCFF"/>
          </w:tcPr>
          <w:p w:rsidR="00F0182B" w:rsidRPr="00547EAA" w:rsidRDefault="00F0182B" w:rsidP="00B10FC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 организованных играх, в ходе сюжетно-ролевых играх.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распределить роли и обязанности по игре, подбирает атрибуты к игре. По считалке.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</w:t>
            </w:r>
            <w:r w:rsidR="00B10F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ком в процессе самостоятельных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игр, сюжетно-ролевых играх. Создание игровых ситуаций, использование дидактических игр.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При организации сюжетно-ролевых игр правильно подбирает атрибуты…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сюжетно-ролевых игр.</w:t>
            </w:r>
          </w:p>
        </w:tc>
        <w:tc>
          <w:tcPr>
            <w:tcW w:w="4929" w:type="dxa"/>
          </w:tcPr>
          <w:p w:rsidR="00F0182B" w:rsidRPr="00547EAA" w:rsidRDefault="00D741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«Пожарные»: решает проблемную ситуацию «как потушить огонь без воды</w:t>
            </w:r>
            <w:r w:rsidR="00C62DD8" w:rsidRPr="00547E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2DD8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(при помощи песка)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игровых ситуаций. </w:t>
            </w:r>
          </w:p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совместной деятельности.</w:t>
            </w:r>
          </w:p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Игры «Дорисуй рисунок», «Придумай сказку».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Подбирает движение в соответствии с ритмом, те</w:t>
            </w:r>
            <w:r w:rsidR="00B10F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мпом, настроением предложенной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музыки; может продолжить коллективный рисунок «чудо-животное»; придумывает последовательные события в сказке, истории.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</w:t>
            </w:r>
          </w:p>
          <w:p w:rsidR="00F0182B" w:rsidRPr="00547EAA" w:rsidRDefault="00F0182B" w:rsidP="00D0788A">
            <w:pPr>
              <w:ind w:left="454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игр: «Пантомимы», «Покажи, я отгадаю»</w:t>
            </w:r>
          </w:p>
        </w:tc>
        <w:tc>
          <w:tcPr>
            <w:tcW w:w="4929" w:type="dxa"/>
          </w:tcPr>
          <w:p w:rsidR="00F0182B" w:rsidRPr="00547EAA" w:rsidRDefault="00B10FCC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Легко подбирает и наиболее точно передает </w:t>
            </w:r>
            <w:r w:rsidR="00F0182B" w:rsidRPr="00547EAA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изображаемого  образа: движение, мимика, поза (гор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илла – биение кулаками в грудь, персонажа из сказки – говорит его голосом</w:t>
            </w:r>
            <w:r w:rsidR="00F0182B" w:rsidRPr="00547E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0182B" w:rsidRPr="00547EAA" w:rsidTr="00D0788A">
        <w:trPr>
          <w:trHeight w:val="983"/>
        </w:trPr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</w:t>
            </w:r>
            <w:r w:rsidR="00450E69" w:rsidRPr="00D0788A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предметного мира.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конструктивной деятельностью ребенка.  В процессе самостоятельных игр.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Перестраивает гараж для машины, добавляя этажи и въезд на второй этаж при помощи брусков и дощечек. </w:t>
            </w:r>
          </w:p>
        </w:tc>
      </w:tr>
      <w:tr w:rsidR="00743DEF" w:rsidRPr="00547EAA" w:rsidTr="00D0788A">
        <w:trPr>
          <w:trHeight w:val="983"/>
        </w:trPr>
        <w:tc>
          <w:tcPr>
            <w:tcW w:w="4928" w:type="dxa"/>
            <w:shd w:val="clear" w:color="auto" w:fill="99CCFF"/>
          </w:tcPr>
          <w:p w:rsidR="00743DEF" w:rsidRPr="00D0788A" w:rsidRDefault="00743DEF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Включается в игры, с использованием знаков, символов</w:t>
            </w:r>
          </w:p>
        </w:tc>
        <w:tc>
          <w:tcPr>
            <w:tcW w:w="4929" w:type="dxa"/>
          </w:tcPr>
          <w:p w:rsidR="00743DEF" w:rsidRDefault="00743DEF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игры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743DEF" w:rsidRPr="00547EAA" w:rsidRDefault="00743DEF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знаково-символическими изображениями</w:t>
            </w:r>
          </w:p>
        </w:tc>
        <w:tc>
          <w:tcPr>
            <w:tcW w:w="4929" w:type="dxa"/>
          </w:tcPr>
          <w:p w:rsidR="00743DEF" w:rsidRPr="00547EAA" w:rsidRDefault="00743DEF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знаковую символику, играет с интересом</w:t>
            </w:r>
          </w:p>
        </w:tc>
      </w:tr>
    </w:tbl>
    <w:p w:rsidR="00F0182B" w:rsidRPr="00547EAA" w:rsidRDefault="00F0182B" w:rsidP="00F0182B">
      <w:pPr>
        <w:rPr>
          <w:rFonts w:ascii="Times New Roman" w:hAnsi="Times New Roman" w:cs="Times New Roman"/>
          <w:sz w:val="24"/>
          <w:szCs w:val="24"/>
        </w:rPr>
      </w:pPr>
    </w:p>
    <w:p w:rsidR="00F0182B" w:rsidRPr="00547EAA" w:rsidRDefault="00F0182B" w:rsidP="00F0182B">
      <w:pPr>
        <w:rPr>
          <w:rFonts w:ascii="Times New Roman" w:hAnsi="Times New Roman" w:cs="Times New Roman"/>
          <w:sz w:val="24"/>
          <w:szCs w:val="24"/>
        </w:rPr>
      </w:pPr>
    </w:p>
    <w:p w:rsidR="0036287E" w:rsidRPr="00547EAA" w:rsidRDefault="0036287E" w:rsidP="0036287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0788A" w:rsidRDefault="00D0788A" w:rsidP="00D078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2B8A" w:rsidRPr="00547EAA" w:rsidRDefault="00222B8A" w:rsidP="003628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 может выделять звуки в словах; у ребенка складываются предпосылки грамотности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5315"/>
      </w:tblGrid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CB327C" w:rsidRDefault="00222B8A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</w:tc>
        <w:tc>
          <w:tcPr>
            <w:tcW w:w="4853" w:type="dxa"/>
          </w:tcPr>
          <w:p w:rsidR="00222B8A" w:rsidRPr="00547EAA" w:rsidRDefault="00222B8A" w:rsidP="00BE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084C3F" w:rsidRPr="00547EAA">
              <w:rPr>
                <w:rFonts w:ascii="Times New Roman" w:hAnsi="Times New Roman" w:cs="Times New Roman"/>
                <w:sz w:val="24"/>
                <w:szCs w:val="24"/>
              </w:rPr>
              <w:t>условий для самостоятельных высказываний ребенка.</w:t>
            </w:r>
          </w:p>
          <w:p w:rsidR="00FB59F5" w:rsidRPr="00547EAA" w:rsidRDefault="00916E70" w:rsidP="00BE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315" w:type="dxa"/>
          </w:tcPr>
          <w:p w:rsidR="00222B8A" w:rsidRPr="00547EAA" w:rsidRDefault="00916E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включается в беседу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1A3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коллективных разговорах, 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>поддерживает диалог с собеседником, уверенно отвечает на вопросы.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</w:t>
            </w:r>
          </w:p>
          <w:p w:rsidR="00222B8A" w:rsidRPr="00547EAA" w:rsidRDefault="00222B8A" w:rsidP="0096121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916E70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ходе проведения НОД.</w:t>
            </w:r>
          </w:p>
          <w:p w:rsidR="00EF74BF" w:rsidRPr="00547EAA" w:rsidRDefault="00EF74BF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речевых ситуаций</w:t>
            </w:r>
            <w:r w:rsidR="00D342EE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9655E" w:rsidRPr="00547E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003A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а покупками в магазин», </w:t>
            </w:r>
            <w:r w:rsidR="0059655E" w:rsidRPr="00547EAA">
              <w:rPr>
                <w:rFonts w:ascii="Times New Roman" w:hAnsi="Times New Roman" w:cs="Times New Roman"/>
                <w:sz w:val="24"/>
                <w:szCs w:val="24"/>
              </w:rPr>
              <w:t>«Экскурсия в зоопарк»)</w:t>
            </w:r>
          </w:p>
        </w:tc>
        <w:tc>
          <w:tcPr>
            <w:tcW w:w="5315" w:type="dxa"/>
          </w:tcPr>
          <w:p w:rsidR="001A2A31" w:rsidRDefault="004223F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 правильно строит свою речь,</w:t>
            </w:r>
            <w:r w:rsidR="001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B8A" w:rsidRDefault="001A2A3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 в речи простые предложения, распространенные прилагательными</w:t>
            </w:r>
            <w:r w:rsidR="004223F7">
              <w:rPr>
                <w:rFonts w:ascii="Times New Roman" w:hAnsi="Times New Roman" w:cs="Times New Roman"/>
                <w:sz w:val="24"/>
                <w:szCs w:val="24"/>
              </w:rPr>
              <w:t>, наречия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(Маленькая девочка старательно рисует красивую куклу).</w:t>
            </w:r>
          </w:p>
          <w:p w:rsidR="001A2A31" w:rsidRPr="00547EAA" w:rsidRDefault="001A2A3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(Наступила осень, и листья на деревьях пожелтели).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«Речевое развитие».</w:t>
            </w:r>
          </w:p>
          <w:p w:rsidR="00222B8A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>словесных игр («Составь предложение из заданных слов</w:t>
            </w:r>
            <w:r w:rsidR="005F4428" w:rsidRPr="00547EAA">
              <w:rPr>
                <w:rFonts w:ascii="Times New Roman" w:hAnsi="Times New Roman" w:cs="Times New Roman"/>
                <w:sz w:val="24"/>
                <w:szCs w:val="24"/>
              </w:rPr>
              <w:t>», «Составь предложение по картинке».</w:t>
            </w:r>
          </w:p>
        </w:tc>
        <w:tc>
          <w:tcPr>
            <w:tcW w:w="5315" w:type="dxa"/>
          </w:tcPr>
          <w:p w:rsidR="00222B8A" w:rsidRPr="00547EAA" w:rsidRDefault="006D086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предложение с заданным количеством слов</w:t>
            </w:r>
            <w:r w:rsidR="001F43F2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(листья, осень, желтеют, опадают)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, определяет последовательность слов в предложении, называя их по порядку.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C3078D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5F4428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в ходе НОД: «Речевое развитие», «Подготовка к обучению грамоте».</w:t>
            </w:r>
          </w:p>
          <w:p w:rsidR="00C3078D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</w:t>
            </w:r>
            <w:r w:rsidR="005629C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игр: «Скажи наоборот», «Скажи одним словом», «Скажи похоже». </w:t>
            </w:r>
          </w:p>
          <w:p w:rsidR="00222B8A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5315" w:type="dxa"/>
          </w:tcPr>
          <w:p w:rsidR="00222B8A" w:rsidRPr="00547EAA" w:rsidRDefault="00C3078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Подбирает обобщающие слова (ромашка, фиалка, роза – цветы), </w:t>
            </w:r>
            <w:r w:rsidR="005629C3" w:rsidRPr="00547EAA">
              <w:rPr>
                <w:rFonts w:ascii="Times New Roman" w:hAnsi="Times New Roman" w:cs="Times New Roman"/>
                <w:sz w:val="24"/>
                <w:szCs w:val="24"/>
              </w:rPr>
              <w:t>синонимы (этот дом большой – а этот огромный), антонимы (речка большая, а ручей маленький, дерево высокое, а куст – низкий).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Пересказывает и драматизирует небольшие литературные произведения.</w:t>
            </w:r>
          </w:p>
          <w:p w:rsidR="00222B8A" w:rsidRPr="00547EAA" w:rsidRDefault="00222B8A" w:rsidP="0096121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222B8A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  <w:r w:rsidR="00D550A9" w:rsidRPr="00547EAA">
              <w:rPr>
                <w:rFonts w:ascii="Times New Roman" w:hAnsi="Times New Roman" w:cs="Times New Roman"/>
                <w:sz w:val="24"/>
                <w:szCs w:val="24"/>
              </w:rPr>
              <w:t>, игр – драматизаций.</w:t>
            </w:r>
          </w:p>
        </w:tc>
        <w:tc>
          <w:tcPr>
            <w:tcW w:w="5315" w:type="dxa"/>
          </w:tcPr>
          <w:p w:rsidR="00222B8A" w:rsidRPr="00547EAA" w:rsidRDefault="00222B8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Рассказывает короткие сказки,</w:t>
            </w:r>
            <w:r w:rsidR="002F3D3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рассказы,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ранее разученные стихи</w:t>
            </w:r>
            <w:r w:rsidR="00916E70"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E70" w:rsidRPr="00547EAA" w:rsidRDefault="00916E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драматизации.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CB327C" w:rsidRDefault="00222B8A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</w:t>
            </w:r>
          </w:p>
        </w:tc>
        <w:tc>
          <w:tcPr>
            <w:tcW w:w="4853" w:type="dxa"/>
          </w:tcPr>
          <w:p w:rsidR="00222B8A" w:rsidRPr="00547EAA" w:rsidRDefault="00D550A9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</w:t>
            </w:r>
            <w:r w:rsidR="00572A91" w:rsidRPr="00547EAA">
              <w:rPr>
                <w:rFonts w:ascii="Times New Roman" w:hAnsi="Times New Roman" w:cs="Times New Roman"/>
                <w:sz w:val="24"/>
                <w:szCs w:val="24"/>
              </w:rPr>
              <w:t>ения НОД: «Речевое развитие», «Подготовка к обучению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грамоте».</w:t>
            </w:r>
          </w:p>
        </w:tc>
        <w:tc>
          <w:tcPr>
            <w:tcW w:w="5315" w:type="dxa"/>
          </w:tcPr>
          <w:p w:rsidR="00222B8A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сложить из слогов слово, из слов предложение. Придумывает слово на заданный звук («А» - арбуз), умеет делить слово на слоги.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</w:t>
            </w:r>
            <w:r w:rsidR="00450E69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гласный, место звука в слове).</w:t>
            </w:r>
          </w:p>
        </w:tc>
        <w:tc>
          <w:tcPr>
            <w:tcW w:w="4853" w:type="dxa"/>
          </w:tcPr>
          <w:p w:rsidR="00222B8A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  <w:p w:rsidR="00572A91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:rsidR="00222B8A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Делает </w:t>
            </w:r>
            <w:r w:rsidR="006D0860" w:rsidRPr="00547EAA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слова, используя различные средства: схему звукового анализа, фишки, интонационное выделение звуков. Выделяет голосом ударный слог и ударный гласный.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2F3D3A" w:rsidP="002F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392A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рассказов по серии картинок («Как хлеб на стол пришел»), </w:t>
            </w:r>
            <w:r w:rsidR="000837F5" w:rsidRPr="00547EAA">
              <w:rPr>
                <w:rFonts w:ascii="Times New Roman" w:hAnsi="Times New Roman" w:cs="Times New Roman"/>
                <w:sz w:val="24"/>
                <w:szCs w:val="24"/>
              </w:rPr>
              <w:t>творческих рассказов («Что случилось с зайцем в лесу?», о предмете, игрушке («Моя любимая кукла(машина)», «Мой питомец»)</w:t>
            </w:r>
          </w:p>
        </w:tc>
        <w:tc>
          <w:tcPr>
            <w:tcW w:w="5315" w:type="dxa"/>
          </w:tcPr>
          <w:p w:rsidR="00222B8A" w:rsidRPr="00547EAA" w:rsidRDefault="00EF74BF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Составляет рассказ по образцу, придумывает сюжет, действующих лиц, связно рассказывает, передает замысел.</w:t>
            </w:r>
          </w:p>
        </w:tc>
      </w:tr>
      <w:tr w:rsidR="00572A91" w:rsidRPr="00547EAA" w:rsidTr="003E1FC1">
        <w:tc>
          <w:tcPr>
            <w:tcW w:w="4853" w:type="dxa"/>
            <w:shd w:val="clear" w:color="auto" w:fill="99CCFF"/>
          </w:tcPr>
          <w:p w:rsidR="00572A91" w:rsidRPr="00961216" w:rsidRDefault="00572A91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на слух и правильно воспроизводит все звуковые единицы родного языка.</w:t>
            </w:r>
          </w:p>
          <w:p w:rsidR="00572A91" w:rsidRPr="00547EAA" w:rsidRDefault="00572A91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572A91" w:rsidRPr="00547EAA" w:rsidRDefault="001C37DB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Совместные игры на развитие</w:t>
            </w:r>
            <w:r w:rsidR="003003A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фонематического слуха.</w:t>
            </w:r>
          </w:p>
        </w:tc>
        <w:tc>
          <w:tcPr>
            <w:tcW w:w="5315" w:type="dxa"/>
          </w:tcPr>
          <w:p w:rsidR="00572A91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Чисто проговаривает </w:t>
            </w:r>
            <w:proofErr w:type="spellStart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A91" w:rsidRPr="00547EAA" w:rsidTr="003E1FC1">
        <w:tc>
          <w:tcPr>
            <w:tcW w:w="4853" w:type="dxa"/>
            <w:shd w:val="clear" w:color="auto" w:fill="99CCFF"/>
          </w:tcPr>
          <w:p w:rsidR="00572A91" w:rsidRPr="00961216" w:rsidRDefault="00572A91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</w:t>
            </w:r>
          </w:p>
          <w:p w:rsidR="00572A91" w:rsidRPr="00547EAA" w:rsidRDefault="00572A91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="001C37DB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небольшого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литературного произведени</w:t>
            </w:r>
            <w:r w:rsidR="001C37DB" w:rsidRPr="00547EA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5315" w:type="dxa"/>
          </w:tcPr>
          <w:p w:rsidR="00572A91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Пересказывает сказку, рассказ последовательно, соблюдая сюжетную линию (по мнемосхеме или самостоятельно</w:t>
            </w:r>
            <w:r w:rsidR="009C52A6" w:rsidRPr="00547EA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E1FC1" w:rsidRPr="00547EAA" w:rsidTr="003E1FC1">
        <w:tc>
          <w:tcPr>
            <w:tcW w:w="4853" w:type="dxa"/>
            <w:shd w:val="clear" w:color="auto" w:fill="99CCFF"/>
          </w:tcPr>
          <w:p w:rsidR="003E1FC1" w:rsidRPr="00961216" w:rsidRDefault="003E1FC1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</w:t>
            </w:r>
          </w:p>
        </w:tc>
        <w:tc>
          <w:tcPr>
            <w:tcW w:w="4853" w:type="dxa"/>
          </w:tcPr>
          <w:p w:rsidR="003E1FC1" w:rsidRDefault="003E1FC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играх, самостоятельной деятельности, фиксация результатов</w:t>
            </w:r>
          </w:p>
          <w:p w:rsidR="003E1FC1" w:rsidRPr="00547EAA" w:rsidRDefault="003E1FC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«Поручение»: «Я хочу попросить тебя о помощи, полей вон тот цветок, который стоит на полке. Расскажи, как ты будешь действовать?»</w:t>
            </w:r>
          </w:p>
        </w:tc>
        <w:tc>
          <w:tcPr>
            <w:tcW w:w="5315" w:type="dxa"/>
          </w:tcPr>
          <w:p w:rsidR="003E1FC1" w:rsidRDefault="003E1FC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план действий: «Сначала я закончу листья подметать, потом помогу тебе достроить. А потом я еще в мяч хочу поиграть»</w:t>
            </w:r>
          </w:p>
          <w:p w:rsidR="003E1FC1" w:rsidRDefault="003E1FC1" w:rsidP="003E1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 проговаривает действия: «Я возьму лейку и наполню ее водой, потом поставлю ее на нижнюю полку и принесу скамеечку. Потом возьму лейку и встану на скамеечку, чтобы достать до цветка»</w:t>
            </w:r>
          </w:p>
          <w:p w:rsidR="003E1FC1" w:rsidRPr="00547EAA" w:rsidRDefault="003E1FC1" w:rsidP="003E1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проговаривает промежуточные действия сам – сформирован, если требуются вопросы взрослого «А затем?» «А что перед этим?» - в стадии формирования</w:t>
            </w:r>
          </w:p>
        </w:tc>
      </w:tr>
    </w:tbl>
    <w:p w:rsidR="00222B8A" w:rsidRPr="00547EAA" w:rsidRDefault="00222B8A">
      <w:pPr>
        <w:rPr>
          <w:rFonts w:ascii="Times New Roman" w:hAnsi="Times New Roman" w:cs="Times New Roman"/>
          <w:sz w:val="24"/>
          <w:szCs w:val="24"/>
        </w:rPr>
      </w:pPr>
    </w:p>
    <w:p w:rsidR="00035C9A" w:rsidRPr="00547EAA" w:rsidRDefault="00035C9A" w:rsidP="001D0B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923"/>
        <w:gridCol w:w="5245"/>
      </w:tblGrid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A96FC9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3" w:type="dxa"/>
          </w:tcPr>
          <w:p w:rsidR="00035C9A" w:rsidRPr="00547EAA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45" w:type="dxa"/>
          </w:tcPr>
          <w:p w:rsidR="00035C9A" w:rsidRPr="00547EAA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35C9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</w:t>
            </w:r>
            <w:r w:rsidR="00450E69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ый инструмент (бубен, бубенцы) </w:t>
            </w:r>
          </w:p>
        </w:tc>
        <w:tc>
          <w:tcPr>
            <w:tcW w:w="4923" w:type="dxa"/>
          </w:tcPr>
          <w:p w:rsidR="00035C9A" w:rsidRPr="00547EAA" w:rsidRDefault="007F5D0F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НОД: «Физическая культура», «Музыка», утренней зарядки, </w:t>
            </w:r>
            <w:proofErr w:type="spellStart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35C9A" w:rsidRPr="00547EAA" w:rsidRDefault="003052A5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Правильно, ритмично выполняет основные движения. Движения ног, рук скоординированы.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35C9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  <w:r w:rsidR="001E24B2" w:rsidRPr="00547EAA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 на прогулке.</w:t>
            </w:r>
          </w:p>
        </w:tc>
        <w:tc>
          <w:tcPr>
            <w:tcW w:w="5245" w:type="dxa"/>
          </w:tcPr>
          <w:p w:rsidR="00035C9A" w:rsidRPr="00547EAA" w:rsidRDefault="00D94EC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Выполняет прыжок с высоты 40 см, мягко приземляясь</w:t>
            </w:r>
            <w:r w:rsidR="00FE6A62" w:rsidRPr="00547EAA">
              <w:rPr>
                <w:rFonts w:ascii="Times New Roman" w:hAnsi="Times New Roman" w:cs="Times New Roman"/>
                <w:sz w:val="24"/>
                <w:szCs w:val="24"/>
              </w:rPr>
              <w:t>, сохраняет равновесие после прыжка</w:t>
            </w:r>
          </w:p>
          <w:p w:rsidR="00FE6A62" w:rsidRPr="00547EAA" w:rsidRDefault="00A05E06" w:rsidP="009D06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прыгать ч</w:t>
            </w:r>
            <w:r w:rsidR="00B53CD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ерез скакалку разными способами (короткую: 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двух ногах, с ноги на ногу; бегать со скакалкой; длинную: </w:t>
            </w:r>
            <w:r w:rsidR="00B53CD0" w:rsidRPr="00547EAA">
              <w:rPr>
                <w:rFonts w:ascii="Times New Roman" w:hAnsi="Times New Roman" w:cs="Times New Roman"/>
                <w:sz w:val="24"/>
                <w:szCs w:val="24"/>
              </w:rPr>
              <w:t>пробегать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вращающейся скакалкой, перепрыгивать через нее с места)</w:t>
            </w:r>
          </w:p>
          <w:p w:rsidR="00A05E06" w:rsidRPr="00547EAA" w:rsidRDefault="00B53CD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Прыгает в длину с места (не менее 100 см).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Перебрасывает </w:t>
            </w:r>
            <w:r w:rsidR="00D243D2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набивные </w:t>
            </w:r>
            <w:r w:rsidR="00FC610A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мячи, </w:t>
            </w:r>
            <w:r w:rsidR="00035C9A" w:rsidRPr="00961216">
              <w:rPr>
                <w:rFonts w:ascii="Times New Roman" w:hAnsi="Times New Roman" w:cs="Times New Roman"/>
                <w:sz w:val="24"/>
                <w:szCs w:val="24"/>
              </w:rPr>
              <w:t>метает предметы правой и левой рукой.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 про</w:t>
            </w:r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цессе подвижных игр на прогулке («Попади в обруч», «Сбей кеглю», </w:t>
            </w:r>
            <w:proofErr w:type="spellStart"/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03A0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35C9A" w:rsidRPr="00547EAA" w:rsidRDefault="00C7141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Перебрасывает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абивные мячи весом 1 кг. Бросает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цель из разных исходных положений (стоя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сидя и др.). Метает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горизонтальную и вертикальную цель с расстояния 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4—5 м; в движущуюся цель. Метает 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вдаль на расстояние не менее 6—12 м.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</w:t>
            </w:r>
            <w:r w:rsidR="00461901" w:rsidRPr="00961216">
              <w:rPr>
                <w:rFonts w:ascii="Times New Roman" w:hAnsi="Times New Roman" w:cs="Times New Roman"/>
                <w:sz w:val="24"/>
                <w:szCs w:val="24"/>
              </w:rPr>
              <w:t>узыку, по словесной инструкции.</w:t>
            </w: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во время зарядки.</w:t>
            </w:r>
          </w:p>
        </w:tc>
        <w:tc>
          <w:tcPr>
            <w:tcW w:w="5245" w:type="dxa"/>
          </w:tcPr>
          <w:p w:rsidR="00035C9A" w:rsidRPr="00547EAA" w:rsidRDefault="005D09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052A5">
              <w:rPr>
                <w:rFonts w:ascii="Times New Roman" w:hAnsi="Times New Roman" w:cs="Times New Roman"/>
                <w:sz w:val="24"/>
                <w:szCs w:val="24"/>
              </w:rPr>
              <w:t>, в заданном темпе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физические упражнения</w:t>
            </w:r>
            <w:r w:rsidR="003052A5">
              <w:rPr>
                <w:rFonts w:ascii="Times New Roman" w:hAnsi="Times New Roman" w:cs="Times New Roman"/>
                <w:sz w:val="24"/>
                <w:szCs w:val="24"/>
              </w:rPr>
              <w:t xml:space="preserve"> (ОРУ): стоя, сидя, лежа, в </w:t>
            </w:r>
            <w:proofErr w:type="spellStart"/>
            <w:r w:rsidR="003052A5"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 w:rsidR="003052A5">
              <w:rPr>
                <w:rFonts w:ascii="Times New Roman" w:hAnsi="Times New Roman" w:cs="Times New Roman"/>
                <w:sz w:val="24"/>
                <w:szCs w:val="24"/>
              </w:rPr>
              <w:t>, лежа на спине, животе.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E6745D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ходе НОД: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«Физическая культура», 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>в ходе режимных моментов.</w:t>
            </w:r>
          </w:p>
        </w:tc>
        <w:tc>
          <w:tcPr>
            <w:tcW w:w="5245" w:type="dxa"/>
          </w:tcPr>
          <w:p w:rsidR="00035C9A" w:rsidRPr="00547EAA" w:rsidRDefault="00A05E0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Соблюдает правильную осанку во время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физических упражнений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, сидя за столом в ходе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НОД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E6745D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Ходит на лыжах переменным скользящим шагом. Поднимае</w:t>
            </w:r>
            <w:r w:rsidR="00D243D2" w:rsidRPr="00961216">
              <w:rPr>
                <w:rFonts w:ascii="Times New Roman" w:hAnsi="Times New Roman" w:cs="Times New Roman"/>
                <w:sz w:val="24"/>
                <w:szCs w:val="24"/>
              </w:rPr>
              <w:t>тся на горку и спускается с неё.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 на улице»</w:t>
            </w:r>
          </w:p>
        </w:tc>
        <w:tc>
          <w:tcPr>
            <w:tcW w:w="5245" w:type="dxa"/>
          </w:tcPr>
          <w:p w:rsidR="00035C9A" w:rsidRPr="00547EAA" w:rsidRDefault="00C7141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Передвигается переменным шагом по лыжне, заложив руки за спину. Делает поворот переступанием в движении. Поднимается на горку «лесенкой», «елочкой». Спускается с горки в низкой и высокой стойке, умеет тормозить. Участвует в играх на лыжах: «Шире шаг», «Кто самый быстрый»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CB327C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играх с элементами спорта (городки, бадминтон, баскетбол, футбол, хоккей, настольный теннис, шахматы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>, шашки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23" w:type="dxa"/>
          </w:tcPr>
          <w:p w:rsidR="00035C9A" w:rsidRPr="00547EAA" w:rsidRDefault="00DF6CA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культура».</w:t>
            </w:r>
          </w:p>
          <w:p w:rsidR="00DF6CA2" w:rsidRPr="00547EAA" w:rsidRDefault="00DF6CA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E24B2" w:rsidRPr="00547EAA">
              <w:rPr>
                <w:rFonts w:ascii="Times New Roman" w:hAnsi="Times New Roman" w:cs="Times New Roman"/>
                <w:sz w:val="24"/>
                <w:szCs w:val="24"/>
              </w:rPr>
              <w:t>спортивных игр.</w:t>
            </w:r>
          </w:p>
        </w:tc>
        <w:tc>
          <w:tcPr>
            <w:tcW w:w="5245" w:type="dxa"/>
          </w:tcPr>
          <w:p w:rsidR="00035C9A" w:rsidRPr="00547EAA" w:rsidRDefault="009A1FE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спортивных игр,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экипировку игроков, подбирает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игры, проявляет активное желание в них участвовать, заинтересован в результате.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Играет в 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 xml:space="preserve">шашки или 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D243D2" w:rsidRPr="00961216" w:rsidRDefault="00D243D2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на равновесие: ступни на одной линии, руки в стороны.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</w:t>
            </w:r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дивидуальная работа на прогулке, подвижные игры («Перейти речку», «Пройди по мостику»)</w:t>
            </w:r>
          </w:p>
        </w:tc>
        <w:tc>
          <w:tcPr>
            <w:tcW w:w="5245" w:type="dxa"/>
          </w:tcPr>
          <w:p w:rsidR="00035C9A" w:rsidRPr="00547EAA" w:rsidRDefault="008B434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Сохраняет равновесие при ходьбе по гимнастической скамейке, ставя ступни на одной линии, руки в стороны, беге по ограниченной плоскости, при перешагивании через препятствия (кубики, бревно).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D243D2" w:rsidRPr="00961216" w:rsidRDefault="00D243D2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прогулке.</w:t>
            </w:r>
          </w:p>
        </w:tc>
        <w:tc>
          <w:tcPr>
            <w:tcW w:w="5245" w:type="dxa"/>
          </w:tcPr>
          <w:p w:rsidR="00035C9A" w:rsidRPr="00547EAA" w:rsidRDefault="004C3A2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Залезает на</w:t>
            </w:r>
            <w:r w:rsidR="00C7141A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гимнастическую стенку и спускается с нее быстро; меняет темп лазания, сохраняет</w:t>
            </w:r>
            <w:r w:rsidR="00C7141A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координацию движений, используя перекрестную и одноименную координацию движений рук и ног.</w:t>
            </w:r>
          </w:p>
        </w:tc>
      </w:tr>
      <w:tr w:rsidR="00C14987" w:rsidRPr="00547EAA" w:rsidTr="00E97413">
        <w:tc>
          <w:tcPr>
            <w:tcW w:w="4853" w:type="dxa"/>
            <w:shd w:val="clear" w:color="auto" w:fill="99CCFF"/>
          </w:tcPr>
          <w:p w:rsidR="00C14987" w:rsidRPr="00961216" w:rsidRDefault="00C14987" w:rsidP="00C14987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колонн-звеньев, шеренгу. Перестраивается из одной колонны в несколько на ходу</w:t>
            </w:r>
          </w:p>
        </w:tc>
        <w:tc>
          <w:tcPr>
            <w:tcW w:w="4923" w:type="dxa"/>
          </w:tcPr>
          <w:p w:rsidR="00C14987" w:rsidRPr="00B94740" w:rsidRDefault="00C14987" w:rsidP="00E974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45" w:type="dxa"/>
          </w:tcPr>
          <w:p w:rsidR="00C14987" w:rsidRDefault="00C14987" w:rsidP="00C149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по команде, не нуждается в подсказке или жесте-подсказке взрослого, товарищей.</w:t>
            </w:r>
          </w:p>
          <w:p w:rsidR="00C14987" w:rsidRPr="001F23D4" w:rsidRDefault="00C14987" w:rsidP="00C149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упражнения: сидя, лёжа спиной, животом на фитнес-мяче. Выполняет прыжки на </w:t>
            </w:r>
            <w:proofErr w:type="spellStart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8B434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Знать, что 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такое «</w:t>
            </w:r>
            <w:proofErr w:type="spellStart"/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садится, держит осанку, выполняет несложные упра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жнения на равновесие, удержание.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E97413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A05E0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Справляется с предложенным комплексом упражнений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, правильно выполняет упражнения.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110B3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висы.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3052A5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упражнения, уверенно держась руками, заданное количество раз.</w:t>
            </w:r>
          </w:p>
        </w:tc>
      </w:tr>
      <w:tr w:rsidR="000110B3" w:rsidRPr="00547EAA" w:rsidTr="00E97413">
        <w:trPr>
          <w:trHeight w:val="70"/>
        </w:trPr>
        <w:tc>
          <w:tcPr>
            <w:tcW w:w="4853" w:type="dxa"/>
            <w:shd w:val="clear" w:color="auto" w:fill="99CCFF"/>
          </w:tcPr>
          <w:p w:rsidR="000110B3" w:rsidRPr="00961216" w:rsidRDefault="000110B3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</w:t>
            </w:r>
          </w:p>
        </w:tc>
        <w:tc>
          <w:tcPr>
            <w:tcW w:w="4923" w:type="dxa"/>
          </w:tcPr>
          <w:p w:rsidR="000110B3" w:rsidRPr="00547EAA" w:rsidRDefault="00C14987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диагностических показателей инструктора по физической культуре</w:t>
            </w:r>
          </w:p>
        </w:tc>
        <w:tc>
          <w:tcPr>
            <w:tcW w:w="5245" w:type="dxa"/>
          </w:tcPr>
          <w:p w:rsidR="000110B3" w:rsidRDefault="00C1498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соответствуют возрастной норме</w:t>
            </w:r>
          </w:p>
          <w:p w:rsidR="00C14987" w:rsidRPr="00547EAA" w:rsidRDefault="00C1498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 показатель улучшен</w:t>
            </w:r>
          </w:p>
        </w:tc>
      </w:tr>
      <w:tr w:rsidR="00275421" w:rsidRPr="00547EAA" w:rsidTr="00E97413">
        <w:trPr>
          <w:trHeight w:val="70"/>
        </w:trPr>
        <w:tc>
          <w:tcPr>
            <w:tcW w:w="4853" w:type="dxa"/>
            <w:shd w:val="clear" w:color="auto" w:fill="99CCFF"/>
          </w:tcPr>
          <w:p w:rsidR="00275421" w:rsidRPr="00961216" w:rsidRDefault="00275421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</w:t>
            </w:r>
          </w:p>
        </w:tc>
        <w:tc>
          <w:tcPr>
            <w:tcW w:w="4923" w:type="dxa"/>
          </w:tcPr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на прогулке, </w:t>
            </w:r>
          </w:p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спортивных игр</w:t>
            </w:r>
          </w:p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виды спорта, дидактическая игра «Кому что»</w:t>
            </w:r>
          </w:p>
        </w:tc>
        <w:tc>
          <w:tcPr>
            <w:tcW w:w="5245" w:type="dxa"/>
          </w:tcPr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спортивной игры верно выбирает экипировку: ракетки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нужный мяч, атрибуты для деления на команды (футбол, пионербол)</w:t>
            </w:r>
          </w:p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игр, верно выбирает то, что нужно будет спортсменам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 xml:space="preserve"> (игры: футбол, хоккей, волейбол, теннис, бадминтон, </w:t>
            </w:r>
          </w:p>
        </w:tc>
      </w:tr>
    </w:tbl>
    <w:p w:rsidR="00961216" w:rsidRDefault="00961216" w:rsidP="0096121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87E" w:rsidRPr="00547EAA" w:rsidRDefault="0036287E" w:rsidP="001D0B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36287E" w:rsidRPr="00547EAA" w:rsidRDefault="0036287E" w:rsidP="0036287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5315"/>
      </w:tblGrid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</w:t>
            </w:r>
          </w:p>
          <w:p w:rsidR="00DF6CA2" w:rsidRPr="00B60151" w:rsidRDefault="00DF6CA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FD5CB1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рганизованная экскурсия в школу на 1 сентября.</w:t>
            </w:r>
          </w:p>
          <w:p w:rsidR="00FD5CB1" w:rsidRPr="00B60151" w:rsidRDefault="00E97413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школе.</w:t>
            </w:r>
          </w:p>
        </w:tc>
        <w:tc>
          <w:tcPr>
            <w:tcW w:w="5315" w:type="dxa"/>
          </w:tcPr>
          <w:p w:rsidR="00EA13E3" w:rsidRPr="00B60151" w:rsidRDefault="001A75E4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школе. </w:t>
            </w:r>
            <w:r w:rsidR="00EA13E3" w:rsidRPr="00B60151">
              <w:rPr>
                <w:rFonts w:ascii="Times New Roman" w:hAnsi="Times New Roman" w:cs="Times New Roman"/>
                <w:sz w:val="24"/>
                <w:szCs w:val="24"/>
              </w:rPr>
              <w:t>Активно задает вопросы о школе</w:t>
            </w:r>
            <w:r w:rsidR="00D77EB1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4543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Хочет научиться читать.</w:t>
            </w:r>
            <w:r w:rsidR="00D94EC8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Играет </w:t>
            </w:r>
            <w:proofErr w:type="gramStart"/>
            <w:r w:rsidR="00D94EC8" w:rsidRPr="00B60151">
              <w:rPr>
                <w:rFonts w:ascii="Times New Roman" w:hAnsi="Times New Roman" w:cs="Times New Roman"/>
                <w:sz w:val="24"/>
                <w:szCs w:val="24"/>
              </w:rPr>
              <w:t>в  с</w:t>
            </w:r>
            <w:proofErr w:type="gramEnd"/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/р «Школа», рисует на данную тему.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FD5CB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деятельности, игр и общения со сверстниками.</w:t>
            </w:r>
          </w:p>
        </w:tc>
        <w:tc>
          <w:tcPr>
            <w:tcW w:w="5315" w:type="dxa"/>
          </w:tcPr>
          <w:p w:rsidR="00DF6CA2" w:rsidRPr="00B60151" w:rsidRDefault="009C52A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Тренируется пока не достигнет результата (</w:t>
            </w:r>
            <w:r w:rsidR="00083DBB" w:rsidRPr="00B60151">
              <w:rPr>
                <w:rFonts w:ascii="Times New Roman" w:hAnsi="Times New Roman" w:cs="Times New Roman"/>
                <w:sz w:val="24"/>
                <w:szCs w:val="24"/>
              </w:rPr>
              <w:t>учится отбивать мяч, метать, попадать в цель). Выполняет графические работы на листе в клетку, достигая аккуратности, точности, правильности.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E97413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Выстраивает свою </w:t>
            </w:r>
            <w:r w:rsidR="00606231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деятельность: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ставит цель и удерживает её во время работы, определяет пути достижения задуманного, контролирует процесс деятельности, получает результат.</w:t>
            </w:r>
          </w:p>
        </w:tc>
        <w:tc>
          <w:tcPr>
            <w:tcW w:w="4853" w:type="dxa"/>
          </w:tcPr>
          <w:p w:rsidR="00DF6CA2" w:rsidRPr="00B60151" w:rsidRDefault="00FD5CB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НОД, в процессе самостоятельной </w:t>
            </w:r>
            <w:r w:rsidR="00D33F35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 совместной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33F35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DF6CA2" w:rsidRPr="00B60151" w:rsidRDefault="002C7A7E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Ставит перед собой цель – сделать космическую ракету (из бумаги). Продумывает план действий: находит картинку, схему изготовления, готовит рабочее место, подбирает необходимый материал, работает по схеме, сопоставляет результат с оригиналом.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Отличает друзей, знакомых и незнакомых.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AF3866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ребенка.</w:t>
            </w:r>
          </w:p>
        </w:tc>
        <w:tc>
          <w:tcPr>
            <w:tcW w:w="5315" w:type="dxa"/>
          </w:tcPr>
          <w:p w:rsidR="00DF6CA2" w:rsidRPr="00B60151" w:rsidRDefault="00AF386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Увидев товарища, знакомого взрослого идет на встречу, здоровается, радуется </w:t>
            </w:r>
            <w:r w:rsidR="001A75E4" w:rsidRPr="00B60151">
              <w:rPr>
                <w:rFonts w:ascii="Times New Roman" w:hAnsi="Times New Roman" w:cs="Times New Roman"/>
                <w:sz w:val="24"/>
                <w:szCs w:val="24"/>
              </w:rPr>
              <w:t>встрече, заводит бес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еду. С незнакомыми людьми в контакт не вступает.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</w:t>
            </w:r>
          </w:p>
        </w:tc>
        <w:tc>
          <w:tcPr>
            <w:tcW w:w="4853" w:type="dxa"/>
          </w:tcPr>
          <w:p w:rsidR="00DF6CA2" w:rsidRPr="00B60151" w:rsidRDefault="00D33F35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игровых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проблемных ситуаций.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</w:t>
            </w:r>
          </w:p>
        </w:tc>
        <w:tc>
          <w:tcPr>
            <w:tcW w:w="5315" w:type="dxa"/>
          </w:tcPr>
          <w:p w:rsidR="00DF6CA2" w:rsidRPr="00B60151" w:rsidRDefault="00332329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Избегает контактов с незнакомыми людьми на улице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(по дороге в библиотеку, на экскурсиях)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 узнает потенциально-опасного персонажа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привлекая внимание окружающих.</w:t>
            </w:r>
          </w:p>
        </w:tc>
        <w:tc>
          <w:tcPr>
            <w:tcW w:w="4853" w:type="dxa"/>
          </w:tcPr>
          <w:p w:rsidR="00DF6CA2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59655E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Организованные совместные сюжетно-ролевые игры.</w:t>
            </w:r>
          </w:p>
        </w:tc>
        <w:tc>
          <w:tcPr>
            <w:tcW w:w="5315" w:type="dxa"/>
          </w:tcPr>
          <w:p w:rsidR="00DF6CA2" w:rsidRPr="00B60151" w:rsidRDefault="00AF3866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поведения при встрече с незнакомым человеком (не вступает в беседу с незнакомыми людьми, не принимает от него подарки</w:t>
            </w:r>
            <w:r w:rsidR="00497AAE" w:rsidRPr="00B6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лестнице и лестничной площадке.</w:t>
            </w:r>
          </w:p>
        </w:tc>
        <w:tc>
          <w:tcPr>
            <w:tcW w:w="4853" w:type="dxa"/>
          </w:tcPr>
          <w:p w:rsidR="00DF6CA2" w:rsidRPr="00B60151" w:rsidRDefault="00CF7CFD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повседневной жизни</w:t>
            </w:r>
          </w:p>
        </w:tc>
        <w:tc>
          <w:tcPr>
            <w:tcW w:w="5315" w:type="dxa"/>
          </w:tcPr>
          <w:p w:rsidR="00DF6CA2" w:rsidRPr="00B60151" w:rsidRDefault="00497AAE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Соблюдает правила ходьбы по лестнице (в детском саду): держится за перила, не в</w:t>
            </w:r>
            <w:r w:rsidR="003052A5" w:rsidRPr="00B60151">
              <w:rPr>
                <w:rFonts w:ascii="Times New Roman" w:hAnsi="Times New Roman" w:cs="Times New Roman"/>
                <w:sz w:val="24"/>
                <w:szCs w:val="24"/>
              </w:rPr>
              <w:t>иснет и не катается по перилам.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стью, а какими нельзя и почему.</w:t>
            </w:r>
          </w:p>
        </w:tc>
        <w:tc>
          <w:tcPr>
            <w:tcW w:w="4853" w:type="dxa"/>
          </w:tcPr>
          <w:p w:rsidR="00DF6CA2" w:rsidRPr="00B60151" w:rsidRDefault="00D33F35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совместные дидактические игры</w:t>
            </w:r>
            <w:r w:rsidR="00497AAE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«Опасные – неопасные»</w:t>
            </w:r>
            <w:r w:rsidR="00834F02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Может распределить предметы в игре на опасные – безопасные, подобрать соответствующие картинки.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</w:tc>
        <w:tc>
          <w:tcPr>
            <w:tcW w:w="4853" w:type="dxa"/>
          </w:tcPr>
          <w:p w:rsidR="00DF6CA2" w:rsidRPr="00B60151" w:rsidRDefault="00834F0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проблемных, игровых ситуаций. Проведение сюжетно-ролевой игры «Пожарные».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 пожарной службы, единый номер службы спасения.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ет пользоваться этими номерами.</w:t>
            </w:r>
          </w:p>
        </w:tc>
        <w:tc>
          <w:tcPr>
            <w:tcW w:w="4853" w:type="dxa"/>
          </w:tcPr>
          <w:p w:rsidR="00DF6CA2" w:rsidRPr="00B60151" w:rsidRDefault="00834F0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номера специальных служб, может набрать их на телефоне, знает алгоритм вызова служб</w:t>
            </w:r>
            <w:r w:rsidR="001E25A5">
              <w:rPr>
                <w:rFonts w:ascii="Times New Roman" w:hAnsi="Times New Roman" w:cs="Times New Roman"/>
                <w:sz w:val="24"/>
                <w:szCs w:val="24"/>
              </w:rPr>
              <w:t>: «набрать номер – назвать имя и фамилию – назвать проблему – назвать адрес», может воспроизвести его в игровой ситуации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элементарные требования взрослых: не пить некипячёную воду, мыть руки перед едой, употреблять в пищу только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хорошо вымытые фрукты и овощи, для того чтобы уберечь себя от болезней, 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а иногда и спасти жизнь.</w:t>
            </w:r>
          </w:p>
        </w:tc>
        <w:tc>
          <w:tcPr>
            <w:tcW w:w="4853" w:type="dxa"/>
          </w:tcPr>
          <w:p w:rsidR="00DF6CA2" w:rsidRPr="00B60151" w:rsidRDefault="00834F0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режимных моментах. </w:t>
            </w:r>
          </w:p>
          <w:p w:rsidR="00834F02" w:rsidRPr="00B60151" w:rsidRDefault="00834F0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бесед, игровых ситуаций.</w:t>
            </w:r>
          </w:p>
        </w:tc>
        <w:tc>
          <w:tcPr>
            <w:tcW w:w="5315" w:type="dxa"/>
          </w:tcPr>
          <w:p w:rsidR="00DF6CA2" w:rsidRPr="00B60151" w:rsidRDefault="00FA0D5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Перед приемом пищи, после посещения туалета, прогулки всегда моет руки с мылом, не пьет сырую воду из</w:t>
            </w:r>
            <w:r w:rsidR="00D77EB1" w:rsidRPr="00B60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под крана.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606231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1E25A5" w:rsidRDefault="001E25A5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прогулки, организация проблемной ситуации «Съедим по ягодке»</w:t>
            </w:r>
          </w:p>
          <w:p w:rsidR="00DF6CA2" w:rsidRPr="00B60151" w:rsidRDefault="0060623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дидактических игр: «Съ</w:t>
            </w:r>
            <w:r w:rsidR="00FD5CB1" w:rsidRPr="00B60151">
              <w:rPr>
                <w:rFonts w:ascii="Times New Roman" w:hAnsi="Times New Roman" w:cs="Times New Roman"/>
                <w:sz w:val="24"/>
                <w:szCs w:val="24"/>
              </w:rPr>
              <w:t>едобное – несъедобное», бесед</w:t>
            </w:r>
            <w:r w:rsidR="001E25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D5CB1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1E25A5" w:rsidRDefault="001E25A5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ест незнакомые предложенные ягоды. Аргументирует отказ</w:t>
            </w:r>
          </w:p>
          <w:p w:rsidR="00DF6CA2" w:rsidRPr="00B60151" w:rsidRDefault="00FA0D5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Знает названия </w:t>
            </w:r>
            <w:r w:rsidR="0059655E" w:rsidRPr="00B60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59655E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ядовитых грибов, ягод, растений, может показать их на картинке.</w:t>
            </w:r>
            <w:r w:rsidR="0033232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Понимает, что даже съедобные грибы нельзя употреблять в пищу в сыром виде.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ы, колючки, звуки, рога и др.).</w:t>
            </w:r>
          </w:p>
        </w:tc>
        <w:tc>
          <w:tcPr>
            <w:tcW w:w="4853" w:type="dxa"/>
          </w:tcPr>
          <w:p w:rsidR="00DF6CA2" w:rsidRPr="00B60151" w:rsidRDefault="00990D08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5315" w:type="dxa"/>
          </w:tcPr>
          <w:p w:rsidR="00990D08" w:rsidRPr="00B60151" w:rsidRDefault="00990D08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Знает, что нельзя</w:t>
            </w:r>
            <w:r w:rsidR="002B5B17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трогать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незнакомых животных (собак, кошек-может быть опасно для здоровья.), нельзя лазить через кусты – можно поцарапаться, повредить глаза.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606231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</w:t>
            </w:r>
          </w:p>
          <w:p w:rsidR="00DF6CA2" w:rsidRPr="00B60151" w:rsidRDefault="00DF6CA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  <w:p w:rsidR="0059655E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083DBB" w:rsidRPr="00B60151" w:rsidRDefault="00083DBB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беседы.</w:t>
            </w:r>
          </w:p>
          <w:p w:rsidR="00CF7CFD" w:rsidRPr="00B60151" w:rsidRDefault="00CF7CFD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15" w:type="dxa"/>
          </w:tcPr>
          <w:p w:rsidR="00DF6CA2" w:rsidRPr="00B60151" w:rsidRDefault="00083DBB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Уверенно проговаривает правила (на сол</w:t>
            </w:r>
            <w:r w:rsidR="00857784" w:rsidRPr="00B60151">
              <w:rPr>
                <w:rFonts w:ascii="Times New Roman" w:hAnsi="Times New Roman" w:cs="Times New Roman"/>
                <w:sz w:val="24"/>
                <w:szCs w:val="24"/>
              </w:rPr>
              <w:t>нце без головного убора нельзя, купаться без взрослых опасно, нельзя выходить на тонкий лед)</w:t>
            </w:r>
          </w:p>
          <w:p w:rsidR="00083DBB" w:rsidRPr="00B60151" w:rsidRDefault="00CF7CFD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Выделяет потенциально – опасные ситуации при рассматривании сюжетных иллюстраций</w:t>
            </w:r>
          </w:p>
        </w:tc>
      </w:tr>
    </w:tbl>
    <w:p w:rsidR="00035C9A" w:rsidRPr="00547EAA" w:rsidRDefault="00035C9A">
      <w:pPr>
        <w:rPr>
          <w:rFonts w:ascii="Times New Roman" w:hAnsi="Times New Roman" w:cs="Times New Roman"/>
          <w:sz w:val="24"/>
          <w:szCs w:val="24"/>
        </w:rPr>
      </w:pPr>
    </w:p>
    <w:p w:rsidR="00857784" w:rsidRPr="00547EAA" w:rsidRDefault="001B6FAF" w:rsidP="0096121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A4F"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экспериментировать, обладает начальными знаниями о себе, о природном и социальном мире, в котором он живет;  знаком с произведениями детской литературы;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</w:t>
      </w:r>
      <w:r w:rsidR="00547EAA">
        <w:rPr>
          <w:rFonts w:ascii="Times New Roman" w:hAnsi="Times New Roman" w:cs="Times New Roman"/>
          <w:b/>
          <w:sz w:val="24"/>
          <w:szCs w:val="24"/>
        </w:rPr>
        <w:t>я в различных видах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108"/>
        <w:gridCol w:w="5387"/>
      </w:tblGrid>
      <w:tr w:rsidR="00261FC0" w:rsidTr="00CB327C">
        <w:tc>
          <w:tcPr>
            <w:tcW w:w="4531" w:type="dxa"/>
            <w:shd w:val="clear" w:color="auto" w:fill="99CCFF"/>
          </w:tcPr>
          <w:p w:rsidR="00261FC0" w:rsidRPr="00560C41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108" w:type="dxa"/>
          </w:tcPr>
          <w:p w:rsidR="00261FC0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87" w:type="dxa"/>
          </w:tcPr>
          <w:p w:rsidR="00261FC0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61FC0" w:rsidTr="00CB327C">
        <w:trPr>
          <w:trHeight w:val="1737"/>
        </w:trPr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</w:t>
            </w:r>
          </w:p>
        </w:tc>
        <w:tc>
          <w:tcPr>
            <w:tcW w:w="5108" w:type="dxa"/>
          </w:tcPr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</w:t>
            </w:r>
          </w:p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ситуациях общения.</w:t>
            </w:r>
            <w:r w:rsidR="006C7112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112" w:rsidRPr="00EF0D95" w:rsidRDefault="006C711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387" w:type="dxa"/>
          </w:tcPr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Рассказывает по фотографиям, генеалогическому древу о членах своей семьи</w:t>
            </w:r>
            <w:r w:rsidR="006C7112" w:rsidRPr="00EF0D95">
              <w:rPr>
                <w:rFonts w:ascii="Times New Roman" w:hAnsi="Times New Roman" w:cs="Times New Roman"/>
                <w:sz w:val="24"/>
                <w:szCs w:val="24"/>
              </w:rPr>
              <w:t>. Рисует семью, составляет короткий рассказ о членах семьи.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741C75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Устанавливает и объясняет причинные связи и зависимости: - различие между человеком и животным;</w:t>
            </w:r>
          </w:p>
          <w:p w:rsidR="00741C75" w:rsidRPr="00961216" w:rsidRDefault="00741C75" w:rsidP="00B60151">
            <w:pPr>
              <w:pStyle w:val="a3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между органами ч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увств и выполняемой им функцией</w:t>
            </w:r>
          </w:p>
          <w:p w:rsidR="00261FC0" w:rsidRPr="00961216" w:rsidRDefault="00741C75" w:rsidP="00B60151">
            <w:pPr>
              <w:pStyle w:val="a3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между возможными заболеваниями и отношением к своему организму.</w:t>
            </w:r>
          </w:p>
          <w:p w:rsidR="00261FC0" w:rsidRPr="00B60151" w:rsidRDefault="00261FC0" w:rsidP="00B60151">
            <w:pPr>
              <w:pStyle w:val="a3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Находит различия между людьми.</w:t>
            </w:r>
          </w:p>
        </w:tc>
        <w:tc>
          <w:tcPr>
            <w:tcW w:w="5108" w:type="dxa"/>
          </w:tcPr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387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Называет отличия и сходства межд</w:t>
            </w:r>
            <w:r w:rsidR="0075391B" w:rsidRPr="00EF0D95">
              <w:rPr>
                <w:rFonts w:ascii="Times New Roman" w:hAnsi="Times New Roman" w:cs="Times New Roman"/>
                <w:sz w:val="24"/>
                <w:szCs w:val="24"/>
              </w:rPr>
              <w:t>у человеком и животным (отличия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391B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</w:tc>
        <w:tc>
          <w:tcPr>
            <w:tcW w:w="5108" w:type="dxa"/>
          </w:tcPr>
          <w:p w:rsidR="00261FC0" w:rsidRPr="00EF0D95" w:rsidRDefault="005B5936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</w:t>
            </w:r>
            <w:r w:rsidR="004F536C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самостоятельной деятельности, игр и общения со сверстниками.</w:t>
            </w:r>
          </w:p>
        </w:tc>
        <w:tc>
          <w:tcPr>
            <w:tcW w:w="5387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Может сделать замечание, указав на ошибку в поведении по отношению к сверстнику. Может дать оценку своим поступкам, просит прощение.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Организованные сюжетно-ролевые игры.</w:t>
            </w:r>
          </w:p>
          <w:p w:rsidR="00BD5E17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Вечер принцесс и рыцарей.</w:t>
            </w:r>
          </w:p>
        </w:tc>
        <w:tc>
          <w:tcPr>
            <w:tcW w:w="5387" w:type="dxa"/>
          </w:tcPr>
          <w:p w:rsidR="00261FC0" w:rsidRPr="00EF0D95" w:rsidRDefault="001A75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ведет себя как хозяйка в группе: следит за порядком, помогает мальчикам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 xml:space="preserve"> красиво застелить постель, следит за своим внешним видом.</w:t>
            </w:r>
          </w:p>
          <w:p w:rsidR="0075391B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Мальчик уступает девочке, помогает занести велосипед н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>а веранду, пропускает ее вперед, расставляет физкультурные пособия, защищает маленьких.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CB327C" w:rsidRDefault="00261FC0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</w:t>
            </w:r>
          </w:p>
        </w:tc>
        <w:tc>
          <w:tcPr>
            <w:tcW w:w="5108" w:type="dxa"/>
          </w:tcPr>
          <w:p w:rsidR="004F536C" w:rsidRPr="00EF0D95" w:rsidRDefault="004F536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ходе сюжетно – ролевых игр.</w:t>
            </w:r>
          </w:p>
        </w:tc>
        <w:tc>
          <w:tcPr>
            <w:tcW w:w="5387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Составляет рассказ («Как хлеб на стол пришел», «Лесоруб»)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солдаты отважно сражались и победили фашистских захватчиков.</w:t>
            </w:r>
          </w:p>
        </w:tc>
        <w:tc>
          <w:tcPr>
            <w:tcW w:w="5108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тематической недели: «День победы».</w:t>
            </w:r>
          </w:p>
        </w:tc>
        <w:tc>
          <w:tcPr>
            <w:tcW w:w="5387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Называет фамилии, факты из биографии героев ВОВ, героев-земляков.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</w:t>
            </w:r>
          </w:p>
        </w:tc>
        <w:tc>
          <w:tcPr>
            <w:tcW w:w="5108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в режимных моментах.</w:t>
            </w:r>
          </w:p>
        </w:tc>
        <w:tc>
          <w:tcPr>
            <w:tcW w:w="5387" w:type="dxa"/>
          </w:tcPr>
          <w:p w:rsidR="00261FC0" w:rsidRPr="00EF0D95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и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четко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свои чувства и состояние («Я мечтаю о…», «Меня волнует…», «Я жду, когда…»).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флаг».</w:t>
            </w:r>
          </w:p>
          <w:p w:rsidR="00864C67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61FC0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город проживания, национальность.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>На карте может показать границы своего государства.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Выбирает</w:t>
            </w:r>
            <w:r w:rsidR="00CF7CFD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>з предложен</w:t>
            </w:r>
            <w:r w:rsidR="007F5D0F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флаг, герб своей страны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>рисунках изображает герб, флаг.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своей культуре и культуре народов, живущих рядом. 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«Краеведение».</w:t>
            </w:r>
          </w:p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387" w:type="dxa"/>
          </w:tcPr>
          <w:p w:rsidR="00261FC0" w:rsidRPr="006F1652" w:rsidRDefault="00D2197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AC4C82" w:rsidRDefault="00D2197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Называет праздники (Пасха, Масленица, Рождество); народные промыслы (гжель, хохлома</w:t>
            </w:r>
            <w:r w:rsidR="00ED0A9A" w:rsidRPr="006F1652">
              <w:rPr>
                <w:rFonts w:ascii="Times New Roman" w:hAnsi="Times New Roman" w:cs="Times New Roman"/>
                <w:sz w:val="24"/>
                <w:szCs w:val="24"/>
              </w:rPr>
              <w:t>, дымка), с интересо</w:t>
            </w:r>
            <w:r w:rsidR="007F5D0F">
              <w:rPr>
                <w:rFonts w:ascii="Times New Roman" w:hAnsi="Times New Roman" w:cs="Times New Roman"/>
                <w:sz w:val="24"/>
                <w:szCs w:val="24"/>
              </w:rPr>
              <w:t>м посещает совместные экскурсии в музеи города.</w:t>
            </w:r>
          </w:p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</w:t>
            </w:r>
          </w:p>
        </w:tc>
        <w:tc>
          <w:tcPr>
            <w:tcW w:w="5108" w:type="dxa"/>
          </w:tcPr>
          <w:p w:rsidR="00261FC0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97B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в ходе НОД: «Окружающий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0EC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иллюстраций, страниц энциклопедий.</w:t>
            </w:r>
          </w:p>
        </w:tc>
        <w:tc>
          <w:tcPr>
            <w:tcW w:w="5387" w:type="dxa"/>
          </w:tcPr>
          <w:p w:rsidR="00261FC0" w:rsidRPr="006F1652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Знает и может объяснить: загрязнение водоемов приносит вред его обитателям, выхлопные газы загрязняют воздух.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5F2232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 «Я и мое здоровье», организованные и самостоятельные игры.</w:t>
            </w:r>
          </w:p>
        </w:tc>
        <w:tc>
          <w:tcPr>
            <w:tcW w:w="5387" w:type="dxa"/>
          </w:tcPr>
          <w:p w:rsidR="00261FC0" w:rsidRPr="005F2232" w:rsidRDefault="000B50EC" w:rsidP="005E1072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Различает дорожные знаки и правильно использует их в игре («Пешеходный переход»,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дети», </w:t>
            </w:r>
            <w:r w:rsidR="005F2232" w:rsidRPr="005F2232">
              <w:rPr>
                <w:rFonts w:ascii="Times New Roman" w:hAnsi="Times New Roman" w:cs="Times New Roman"/>
                <w:sz w:val="24"/>
                <w:szCs w:val="24"/>
              </w:rPr>
              <w:t>«Кирпич»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>, «Телефон», «Медицинская помощь», «Место остановки», «Остановка запрещена»</w:t>
            </w:r>
            <w:r w:rsidR="005F2232" w:rsidRPr="005F2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игровые ситуации.</w:t>
            </w:r>
          </w:p>
          <w:p w:rsidR="005E1072" w:rsidRPr="005F2232" w:rsidRDefault="005E1072" w:rsidP="005E1072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быть пешеходу?» - на светофоре горит красный свет, а регулировщик показывает пешеходу, что надо переходить, что делать пешеходу?</w:t>
            </w:r>
          </w:p>
        </w:tc>
        <w:tc>
          <w:tcPr>
            <w:tcW w:w="5387" w:type="dxa"/>
          </w:tcPr>
          <w:p w:rsidR="00261FC0" w:rsidRPr="005F2232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Подбирает атрибуты к сюжетно-ролевой игре (фуражка, жезл, свисток)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распределяет роли, оговаривает правила.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 xml:space="preserve"> Знает, что на перекрестке регулировщик главнее светофора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Знает, где и как правильно кататься на велосипеде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E1072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Рассказывает о правилах езды на велосипеде (ездить по специально выделенной дорожке, соблюдать правила дорожного движения - переводить велосипед по пешеходному переходу).</w:t>
            </w:r>
          </w:p>
          <w:p w:rsidR="005E1072" w:rsidRPr="006F1652" w:rsidRDefault="005E107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правила в организованных игровых ситуациях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способами познания (анализ, сравнение, классификация, </w:t>
            </w:r>
            <w:proofErr w:type="spellStart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6F1652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совместной деятельности. Дидактические игры.</w:t>
            </w:r>
          </w:p>
        </w:tc>
        <w:tc>
          <w:tcPr>
            <w:tcW w:w="5387" w:type="dxa"/>
          </w:tcPr>
          <w:p w:rsidR="00261FC0" w:rsidRPr="006F1652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(сходст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отличия) по размеру, цвету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5CAD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="00385CAD">
              <w:rPr>
                <w:rFonts w:ascii="Times New Roman" w:hAnsi="Times New Roman" w:cs="Times New Roman"/>
                <w:sz w:val="24"/>
                <w:szCs w:val="24"/>
              </w:rPr>
              <w:t>Дьене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. Упорядочивает предметы по какому-либо признаку (выкладывает полоски от самой короткой до самой длинной).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Классифицирует предметы (посуда – чайная, столовая, кухонная). Группирует предмете (овощи, фрукты, ягоды, грибы).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3967F7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Пытается самостоятельно найти ответы на некоторые возникающие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вопросы путём экспериментирования,</w:t>
            </w:r>
          </w:p>
          <w:p w:rsidR="00261FC0" w:rsidRPr="00B60151" w:rsidRDefault="00261FC0" w:rsidP="00B60151">
            <w:pPr>
              <w:spacing w:line="264" w:lineRule="auto"/>
              <w:ind w:left="-42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967F7">
              <w:rPr>
                <w:rFonts w:ascii="Times New Roman" w:hAnsi="Times New Roman" w:cs="Times New Roman"/>
                <w:sz w:val="24"/>
                <w:szCs w:val="24"/>
              </w:rPr>
              <w:t>проявляет творчество, высказывает догадки, выдвигает гипотезы, проверяет экспериментально; обсуждает результаты, делает умозаключения.</w:t>
            </w:r>
          </w:p>
        </w:tc>
        <w:tc>
          <w:tcPr>
            <w:tcW w:w="5108" w:type="dxa"/>
          </w:tcPr>
          <w:p w:rsidR="00261FC0" w:rsidRPr="006A5879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и самостоятельной поисково-экспериментальной деятельности.</w:t>
            </w:r>
          </w:p>
        </w:tc>
        <w:tc>
          <w:tcPr>
            <w:tcW w:w="5387" w:type="dxa"/>
          </w:tcPr>
          <w:p w:rsidR="00261FC0" w:rsidRPr="006A5879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Использует систему обследовательских действий (погладить, потрясти, надавить, понюхать). Выдвигает гипотезу</w:t>
            </w:r>
            <w:r w:rsidR="00E112E4"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 (магнит притянет скрепку, монетку, гвоздик), определяет опытным путем и делает вывод (магнит притягивает металлические предметы).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игры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232C" w:rsidRPr="006A5879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экспериментирования.</w:t>
            </w:r>
          </w:p>
        </w:tc>
        <w:tc>
          <w:tcPr>
            <w:tcW w:w="5387" w:type="dxa"/>
          </w:tcPr>
          <w:p w:rsidR="00261FC0" w:rsidRPr="006B2430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Раскладывает геометрические фигуры в 3 коробки, пользуясь </w:t>
            </w:r>
            <w:r w:rsidR="00D94EC8">
              <w:rPr>
                <w:rFonts w:ascii="Times New Roman" w:hAnsi="Times New Roman" w:cs="Times New Roman"/>
                <w:sz w:val="24"/>
                <w:szCs w:val="24"/>
              </w:rPr>
              <w:t>основанием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форма, цвет, величина)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741C75" w:rsidRPr="00961216" w:rsidRDefault="00741C75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6A5879" w:rsidRDefault="00E112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художественно-продуктивной деятельности.</w:t>
            </w:r>
          </w:p>
        </w:tc>
        <w:tc>
          <w:tcPr>
            <w:tcW w:w="5387" w:type="dxa"/>
          </w:tcPr>
          <w:p w:rsidR="00261FC0" w:rsidRPr="006A5879" w:rsidRDefault="00E112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желание добавить в работу элемент творчества (лепка – вылепленную лягушку посадить на лист кувшинки; </w:t>
            </w:r>
            <w:r w:rsidR="006A5879" w:rsidRPr="006A5879">
              <w:rPr>
                <w:rFonts w:ascii="Times New Roman" w:hAnsi="Times New Roman" w:cs="Times New Roman"/>
                <w:sz w:val="24"/>
                <w:szCs w:val="24"/>
              </w:rPr>
              <w:t>рисунок «Осенний пейзаж» дополнить листопа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>дом, используя технику «обрывания</w:t>
            </w:r>
            <w:r w:rsidR="006A5879" w:rsidRPr="006A58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«Математика», «Экспериментирование».</w:t>
            </w:r>
          </w:p>
          <w:p w:rsidR="00913834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834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ситуация «Корабль не может плавать, потому что железный»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мерку, мерную чашку для определения объема на вид одинаковых по объему сосудов.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Отметит, что корабли плавают, хотя и сделаны из железа, будет пытаться доказать свою версию, спросит еще у одного взрослого, предложит посмотреть в энциклопедии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«Окружающий мир». 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«Нужны ли комары»</w:t>
            </w:r>
          </w:p>
        </w:tc>
        <w:tc>
          <w:tcPr>
            <w:tcW w:w="5387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Выстраивает пищевую цепь (дуб – желудь – мышь - лиса). Объясняет круговорот воды в природе.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комарами питаются лягушки, лягушками цапли, цаплями лисы. Поэтому даже комары нужны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 до 10 и дальше (количественный и порядковый счёт в пределах 20).</w:t>
            </w:r>
          </w:p>
        </w:tc>
        <w:tc>
          <w:tcPr>
            <w:tcW w:w="5108" w:type="dxa"/>
          </w:tcPr>
          <w:p w:rsidR="006A5879" w:rsidRPr="004F536C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Считает до 10 и далее, опред</w:t>
            </w:r>
            <w:r w:rsidR="00B5628D">
              <w:rPr>
                <w:rFonts w:ascii="Times New Roman" w:hAnsi="Times New Roman" w:cs="Times New Roman"/>
                <w:sz w:val="24"/>
                <w:szCs w:val="24"/>
              </w:rPr>
              <w:t>еляет порядковое место предмета (перед, после, до, за)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цифру и количество предметов.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DA5327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327">
              <w:rPr>
                <w:rFonts w:ascii="Times New Roman" w:hAnsi="Times New Roman" w:cs="Times New Roman"/>
                <w:sz w:val="24"/>
                <w:szCs w:val="24"/>
              </w:rPr>
              <w:t>Умеет считать количество предметов (8 яблок), подбирает соответствующе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этому числу карточку с цифрой или может написать нужную цифру.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004543" w:rsidRDefault="00985FA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разобрать состав числа 5 (1+4, 2+3,3+2,4+1)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и решает задачи в одно действие на сложение и вычитание, пользуясь цифрами и арифметическими знаками (+, –, =).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004543" w:rsidRDefault="00985FA3" w:rsidP="00B60151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составить и решить задачу,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наглядность (картинку)</w:t>
            </w: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арифметическое действие (на тарелке лежало 5 яблок, одно съели. Сколько яблок осталось?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величины: длину, ширину, высоту, объём (вместимость), массу (вес предметов) и способы их измерения.</w:t>
            </w:r>
          </w:p>
        </w:tc>
        <w:tc>
          <w:tcPr>
            <w:tcW w:w="5108" w:type="dxa"/>
          </w:tcPr>
          <w:p w:rsidR="006A5879" w:rsidRDefault="00985FA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  <w:r w:rsidR="004223F7">
              <w:rPr>
                <w:rFonts w:ascii="Times New Roman" w:hAnsi="Times New Roman" w:cs="Times New Roman"/>
                <w:sz w:val="24"/>
                <w:szCs w:val="24"/>
              </w:rPr>
              <w:t>, экспериментировании.</w:t>
            </w:r>
          </w:p>
        </w:tc>
        <w:tc>
          <w:tcPr>
            <w:tcW w:w="5387" w:type="dxa"/>
          </w:tcPr>
          <w:p w:rsidR="006A5879" w:rsidRPr="00004543" w:rsidRDefault="009D1B3A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измерить стол в длину, ширину, высоту с помощью линейки, заданной мерки. Определить объем чашки путем переливания воды в мерную чашку.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называет: отрезок, угол, круг (овал), многоугольники (треугольники, четырёхугольники, пятиугольники), шар, куб; проводит </w:t>
            </w: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сравнение.</w:t>
            </w:r>
          </w:p>
        </w:tc>
        <w:tc>
          <w:tcPr>
            <w:tcW w:w="5108" w:type="dxa"/>
          </w:tcPr>
          <w:p w:rsidR="006A5879" w:rsidRDefault="0000454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«ФЭМП»</w:t>
            </w:r>
            <w:r w:rsidR="006D4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9F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игры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конструктивные игры.</w:t>
            </w:r>
          </w:p>
        </w:tc>
        <w:tc>
          <w:tcPr>
            <w:tcW w:w="5387" w:type="dxa"/>
          </w:tcPr>
          <w:p w:rsidR="006A5879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Собирает фигуру из счетных палочек, веревочки.</w:t>
            </w:r>
          </w:p>
          <w:p w:rsidR="00765533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предметы в форме шара, куба.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 окружающем пространстве и на плоскости</w:t>
            </w:r>
          </w:p>
        </w:tc>
        <w:tc>
          <w:tcPr>
            <w:tcW w:w="5108" w:type="dxa"/>
          </w:tcPr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 «Физическая культура», в режимных моментах, в совместной деятельности. </w:t>
            </w:r>
          </w:p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предмет».</w:t>
            </w:r>
          </w:p>
        </w:tc>
        <w:tc>
          <w:tcPr>
            <w:tcW w:w="5387" w:type="dxa"/>
          </w:tcPr>
          <w:p w:rsidR="006A5879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Делает графический диктант, ориентируются на листе бумаги (нарисуй в центре листа дом, в правом нижнем   углу цветок, в левом верхнем углу солнце.)</w:t>
            </w:r>
          </w:p>
          <w:p w:rsidR="00765533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Находит игрушку по отметке на схеме группы или участка.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временные отношения (день - неделя - месяц), время по часам с точностью до 1 ч.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461901" w:rsidRDefault="006C10BF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  <w:p w:rsidR="006C10BF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 «Который час?» с использованием часов</w:t>
            </w:r>
          </w:p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5879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Перечисляет дни недели по порядку, знает названия месяцев.</w:t>
            </w:r>
          </w:p>
          <w:p w:rsidR="00136B52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Знает устройство часов (циферблат, стрелки: часовая, минутная). Может определить время (12 часов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>, 3 часа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части целого множества и целое по известным частям.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C10BF" w:rsidRDefault="006C10BF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6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5879" w:rsidRPr="00B60151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ди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дактические игры «Найди целое».</w:t>
            </w:r>
          </w:p>
        </w:tc>
        <w:tc>
          <w:tcPr>
            <w:tcW w:w="5387" w:type="dxa"/>
          </w:tcPr>
          <w:p w:rsidR="006A5879" w:rsidRDefault="0076103E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группы предметов в одно целое (сложение): одна часть – 2 круга, вторая часть – 3 квадрата, целое – 2 круга, 3 квадрата.</w:t>
            </w:r>
          </w:p>
          <w:p w:rsidR="0076103E" w:rsidRPr="002B5523" w:rsidRDefault="004D53E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деляет части целого (вычитание)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понятие о сохранении количества и величины</w:t>
            </w:r>
          </w:p>
        </w:tc>
        <w:tc>
          <w:tcPr>
            <w:tcW w:w="5108" w:type="dxa"/>
          </w:tcPr>
          <w:p w:rsidR="006C10BF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проблемная ситуация: «Откуда взялась вода?» (перелить воду из широкой емкости в более узкую и высокую)</w:t>
            </w:r>
          </w:p>
          <w:p w:rsidR="00461901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Скатать из куска пластилина шарик и колбаску, спросить где больше пластилина.</w:t>
            </w:r>
          </w:p>
          <w:p w:rsidR="006A5879" w:rsidRPr="00B60151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Показать два ряда бус и спросить, «</w:t>
            </w:r>
            <w:r w:rsidRPr="004619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Одинаково ли количество бус в обоих рядах?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». Затем в одном из рядов увеличить расстояние между бусинами, и повторить вопрос</w:t>
            </w:r>
            <w:r w:rsidRPr="00461901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5387" w:type="dxa"/>
          </w:tcPr>
          <w:p w:rsidR="006A5879" w:rsidRPr="002B5523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Ответит, что воды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 xml:space="preserve">, бусин,  пластилина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стало больше, а осталось столько же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простую схему, способ и последовательность выполнения действий</w:t>
            </w:r>
          </w:p>
        </w:tc>
        <w:tc>
          <w:tcPr>
            <w:tcW w:w="5108" w:type="dxa"/>
          </w:tcPr>
          <w:p w:rsidR="006A5879" w:rsidRPr="002B5523" w:rsidRDefault="00F86EF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схемы в совместной или самостоятельной деятельности</w:t>
            </w:r>
          </w:p>
        </w:tc>
        <w:tc>
          <w:tcPr>
            <w:tcW w:w="5387" w:type="dxa"/>
          </w:tcPr>
          <w:p w:rsidR="006A5879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д</w:t>
            </w:r>
            <w:r w:rsidR="006344DC" w:rsidRPr="002B5523">
              <w:rPr>
                <w:rFonts w:ascii="Times New Roman" w:hAnsi="Times New Roman" w:cs="Times New Roman"/>
                <w:sz w:val="24"/>
                <w:szCs w:val="24"/>
              </w:rPr>
              <w:t>елает углубление в земле – кладет семечко – выравнивает землю – поливает (схема).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A5879" w:rsidRPr="009B1982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B29" w:rsidRPr="009B1982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</w:tc>
        <w:tc>
          <w:tcPr>
            <w:tcW w:w="5387" w:type="dxa"/>
          </w:tcPr>
          <w:p w:rsidR="006A5879" w:rsidRPr="002B5523" w:rsidRDefault="004D53E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жанр литературного произведения, знает их особенности (сказка –выдумка,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985FA3" w:rsidTr="00CB327C">
        <w:tc>
          <w:tcPr>
            <w:tcW w:w="4531" w:type="dxa"/>
            <w:shd w:val="clear" w:color="auto" w:fill="99CCFF"/>
          </w:tcPr>
          <w:p w:rsidR="00985FA3" w:rsidRPr="00B60151" w:rsidRDefault="00985FA3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любимые сказки и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рассказы.</w:t>
            </w:r>
          </w:p>
        </w:tc>
        <w:tc>
          <w:tcPr>
            <w:tcW w:w="5108" w:type="dxa"/>
          </w:tcPr>
          <w:p w:rsidR="00985FA3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бесед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 xml:space="preserve">ы, вопросы: «Назови 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любимый рассказ», «Кто его автор»</w:t>
            </w:r>
          </w:p>
        </w:tc>
        <w:tc>
          <w:tcPr>
            <w:tcW w:w="5387" w:type="dxa"/>
          </w:tcPr>
          <w:p w:rsidR="00985FA3" w:rsidRPr="00712BE9" w:rsidRDefault="00712BE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Называет любимые сказки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 рассказы</w:t>
            </w: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, объясняет, </w:t>
            </w: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чем они ему нравятся</w:t>
            </w:r>
            <w:r w:rsidR="004619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 знает автора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2 - 3 любимых стихотворения, 2 - 3 считалки, 2 - 3 загадки.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Воспроизводит любимые стихотворения</w:t>
            </w:r>
            <w:r w:rsidR="00F86EF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без опоры на </w:t>
            </w:r>
            <w:proofErr w:type="spellStart"/>
            <w:r w:rsidR="00F86EF7"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, применяет считалки в необходимых ситуациях.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  <w:p w:rsidR="006D49F2" w:rsidRPr="009B198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>, просмотр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авторов знакомых произведений (Носов, </w:t>
            </w:r>
            <w:proofErr w:type="spellStart"/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, Пушкин)</w:t>
            </w:r>
            <w:r w:rsidR="006D49F2">
              <w:rPr>
                <w:rFonts w:ascii="Times New Roman" w:hAnsi="Times New Roman" w:cs="Times New Roman"/>
                <w:sz w:val="24"/>
                <w:szCs w:val="24"/>
              </w:rPr>
              <w:t xml:space="preserve">; иллюстраторов детских книг (Васнецов, </w:t>
            </w:r>
            <w:proofErr w:type="spellStart"/>
            <w:r w:rsidR="006D49F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="006D49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49F2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="006D49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560C41" w:rsidRDefault="008E4B29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>, пересказывает литературное произведение,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 соблюда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я интонационную выразительность, 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темп, 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>громкость, логическую последовательность.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B60151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      </w:r>
          </w:p>
        </w:tc>
        <w:tc>
          <w:tcPr>
            <w:tcW w:w="5108" w:type="dxa"/>
          </w:tcPr>
          <w:p w:rsidR="008E4B29" w:rsidRDefault="00EA0075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4B29" w:rsidRPr="004223F7" w:rsidRDefault="004223F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3F7">
              <w:rPr>
                <w:rFonts w:ascii="Times New Roman" w:hAnsi="Times New Roman" w:cs="Times New Roman"/>
                <w:sz w:val="24"/>
                <w:szCs w:val="24"/>
              </w:rPr>
              <w:t>Может соотносить образы изобразительного искусства с образами музыки, танца, литературы и находить в них сходство и различие по настроению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6D49F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4B29" w:rsidRPr="004223F7" w:rsidRDefault="00EA0075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3F7">
              <w:rPr>
                <w:rFonts w:ascii="Times New Roman" w:hAnsi="Times New Roman" w:cs="Times New Roman"/>
                <w:sz w:val="24"/>
                <w:szCs w:val="24"/>
              </w:rPr>
              <w:t>Применяет цвет, как средство выразительности образа (передает красоту осени с помощью ярких, насыщенных, теплых цветов; определяет настроение мелодии (лад, ритм); понимает средства языковой выразительности (эпитеты, сравнения).</w:t>
            </w:r>
          </w:p>
        </w:tc>
      </w:tr>
      <w:tr w:rsidR="003A4C32" w:rsidTr="00CB327C">
        <w:tc>
          <w:tcPr>
            <w:tcW w:w="4531" w:type="dxa"/>
            <w:shd w:val="clear" w:color="auto" w:fill="99CCFF"/>
          </w:tcPr>
          <w:p w:rsidR="003A4C32" w:rsidRPr="00961216" w:rsidRDefault="003A4C32" w:rsidP="003A4C32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2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</w:t>
            </w:r>
          </w:p>
        </w:tc>
        <w:tc>
          <w:tcPr>
            <w:tcW w:w="5108" w:type="dxa"/>
          </w:tcPr>
          <w:p w:rsidR="003A4C32" w:rsidRPr="006D49F2" w:rsidRDefault="003A4C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прослушивание мелодий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песенок. Вопросы ребенку</w:t>
            </w:r>
            <w:r w:rsidR="00527FD3">
              <w:rPr>
                <w:rFonts w:ascii="Times New Roman" w:hAnsi="Times New Roman" w:cs="Times New Roman"/>
                <w:sz w:val="24"/>
                <w:szCs w:val="24"/>
              </w:rPr>
              <w:t>: «Расскажи, как играл баран?», «Как звучала труба?»</w:t>
            </w:r>
          </w:p>
        </w:tc>
        <w:tc>
          <w:tcPr>
            <w:tcW w:w="5387" w:type="dxa"/>
          </w:tcPr>
          <w:p w:rsidR="003A4C32" w:rsidRPr="004223F7" w:rsidRDefault="00527FD3" w:rsidP="00527FD3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Отвечая, характеризует услышанное. Описывает Темп, тембр, длительность звуков. Например: «Барабанщик бил быстро-быстро, звуки короткие» или «Труба играла протяжно, мелодично, были высокие длинные звуки»</w:t>
            </w:r>
          </w:p>
        </w:tc>
      </w:tr>
      <w:tr w:rsidR="00527FD3" w:rsidTr="00CB327C">
        <w:tc>
          <w:tcPr>
            <w:tcW w:w="4531" w:type="dxa"/>
            <w:shd w:val="clear" w:color="auto" w:fill="99CCFF"/>
          </w:tcPr>
          <w:p w:rsidR="00527FD3" w:rsidRPr="003A4C32" w:rsidRDefault="00527FD3" w:rsidP="00527FD3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FD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Сопоставляет использованные средства передачи воображаемых образов между собой, находит </w:t>
            </w:r>
            <w:r w:rsidRPr="00527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различное и схожее</w:t>
            </w:r>
          </w:p>
        </w:tc>
        <w:tc>
          <w:tcPr>
            <w:tcW w:w="5108" w:type="dxa"/>
          </w:tcPr>
          <w:p w:rsidR="00527FD3" w:rsidRDefault="00AC6A86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прослушивание произведений «Картинки с выставки: Баба-яга» Мусоргского и «Песенка Бабы Яги» Гуси-лебеди</w:t>
            </w:r>
          </w:p>
        </w:tc>
        <w:tc>
          <w:tcPr>
            <w:tcW w:w="5387" w:type="dxa"/>
          </w:tcPr>
          <w:p w:rsidR="00527FD3" w:rsidRDefault="00AC6A86" w:rsidP="00527FD3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Отмечает схожий характер произведений, разный темп у Мусоргского и единый  быстрый темп в песне. Отмечает, что песня со словами,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 Мусоргского без слов и т.д.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представление о строении человека.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B60151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 Совместное рассматрив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ание атласа Анатомия человека».</w:t>
            </w:r>
          </w:p>
        </w:tc>
        <w:tc>
          <w:tcPr>
            <w:tcW w:w="5387" w:type="dxa"/>
          </w:tcPr>
          <w:p w:rsidR="008E4B29" w:rsidRPr="006D49F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С опорой на «Атлас строение человека» либо самостоятельно может рассказать об особенностях строения человека.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 Создание проблемных ситуаций («Почему у Вани заболел живот?»)</w:t>
            </w:r>
          </w:p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Называет внутренние органы, их особенности и функции для организма человека.</w:t>
            </w:r>
          </w:p>
          <w:p w:rsidR="002B5523" w:rsidRPr="006D49F2" w:rsidRDefault="002B552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«Мне нельзя есть апельсины – у меня аллергия». «Мне нужно носить очки»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правила </w:t>
            </w:r>
            <w:r w:rsidR="006D49F2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ухода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за органами чувств и своим организмом.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</w:t>
            </w:r>
          </w:p>
          <w:p w:rsidR="008E4B29" w:rsidRPr="00B60151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пр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и организации режимных моментов</w:t>
            </w:r>
          </w:p>
        </w:tc>
        <w:tc>
          <w:tcPr>
            <w:tcW w:w="5387" w:type="dxa"/>
          </w:tcPr>
          <w:p w:rsidR="002B5523" w:rsidRPr="00DA5327" w:rsidRDefault="002B552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6A57D6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 дышать свежим воздухом, следить за чистотой рук, </w:t>
            </w:r>
            <w:r w:rsidR="006A57D6">
              <w:rPr>
                <w:rFonts w:ascii="Times New Roman" w:hAnsi="Times New Roman" w:cs="Times New Roman"/>
                <w:sz w:val="24"/>
                <w:szCs w:val="24"/>
              </w:rPr>
              <w:t>читать и рисовать в хорошо освещенной комнате.</w:t>
            </w:r>
          </w:p>
        </w:tc>
      </w:tr>
    </w:tbl>
    <w:p w:rsidR="001B6FAF" w:rsidRPr="00CE1A4F" w:rsidRDefault="001B6FAF" w:rsidP="001B6F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AF" w:rsidRDefault="001B6FAF">
      <w:pPr>
        <w:rPr>
          <w:rFonts w:ascii="Times New Roman" w:hAnsi="Times New Roman" w:cs="Times New Roman"/>
        </w:rPr>
      </w:pPr>
    </w:p>
    <w:p w:rsidR="00863D6F" w:rsidRPr="00DA5327" w:rsidRDefault="00863D6F">
      <w:pPr>
        <w:rPr>
          <w:rFonts w:ascii="Times New Roman" w:hAnsi="Times New Roman" w:cs="Times New Roman"/>
        </w:rPr>
      </w:pPr>
    </w:p>
    <w:sectPr w:rsidR="00863D6F" w:rsidRPr="00DA5327" w:rsidSect="00CF1054">
      <w:headerReference w:type="default" r:id="rId8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982" w:rsidRDefault="00C16982" w:rsidP="00CF1054">
      <w:pPr>
        <w:spacing w:after="0" w:line="240" w:lineRule="auto"/>
      </w:pPr>
      <w:r>
        <w:separator/>
      </w:r>
    </w:p>
  </w:endnote>
  <w:endnote w:type="continuationSeparator" w:id="0">
    <w:p w:rsidR="00C16982" w:rsidRDefault="00C16982" w:rsidP="00C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982" w:rsidRDefault="00C16982" w:rsidP="00CF1054">
      <w:pPr>
        <w:spacing w:after="0" w:line="240" w:lineRule="auto"/>
      </w:pPr>
      <w:r>
        <w:separator/>
      </w:r>
    </w:p>
  </w:footnote>
  <w:footnote w:type="continuationSeparator" w:id="0">
    <w:p w:rsidR="00C16982" w:rsidRDefault="00C16982" w:rsidP="00CF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394FD835CBB94430916D81278063BCA7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CB327C" w:rsidRDefault="005E2A1F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[Заголовок документа]</w:t>
        </w:r>
      </w:p>
    </w:sdtContent>
  </w:sdt>
  <w:p w:rsidR="00CB327C" w:rsidRDefault="00CB32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0F40"/>
    <w:multiLevelType w:val="hybridMultilevel"/>
    <w:tmpl w:val="5CBE4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6156B"/>
    <w:multiLevelType w:val="multilevel"/>
    <w:tmpl w:val="89ECA7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E4B16"/>
    <w:multiLevelType w:val="hybridMultilevel"/>
    <w:tmpl w:val="AF5839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85A85"/>
    <w:multiLevelType w:val="hybridMultilevel"/>
    <w:tmpl w:val="BA96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65B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8A6EE6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49172F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76488"/>
    <w:multiLevelType w:val="hybridMultilevel"/>
    <w:tmpl w:val="2286D7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F6E3E"/>
    <w:multiLevelType w:val="hybridMultilevel"/>
    <w:tmpl w:val="2BFA6B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65CB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B87"/>
    <w:multiLevelType w:val="multilevel"/>
    <w:tmpl w:val="7EA4C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21B16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6731FA1"/>
    <w:multiLevelType w:val="hybridMultilevel"/>
    <w:tmpl w:val="289093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D7EC9"/>
    <w:multiLevelType w:val="hybridMultilevel"/>
    <w:tmpl w:val="792299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B0661"/>
    <w:multiLevelType w:val="hybridMultilevel"/>
    <w:tmpl w:val="E81297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31"/>
  </w:num>
  <w:num w:numId="5">
    <w:abstractNumId w:val="26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10"/>
  </w:num>
  <w:num w:numId="12">
    <w:abstractNumId w:val="14"/>
  </w:num>
  <w:num w:numId="13">
    <w:abstractNumId w:val="20"/>
  </w:num>
  <w:num w:numId="14">
    <w:abstractNumId w:val="17"/>
  </w:num>
  <w:num w:numId="15">
    <w:abstractNumId w:val="7"/>
  </w:num>
  <w:num w:numId="16">
    <w:abstractNumId w:val="25"/>
  </w:num>
  <w:num w:numId="17">
    <w:abstractNumId w:val="24"/>
  </w:num>
  <w:num w:numId="18">
    <w:abstractNumId w:val="27"/>
  </w:num>
  <w:num w:numId="19">
    <w:abstractNumId w:val="30"/>
  </w:num>
  <w:num w:numId="20">
    <w:abstractNumId w:val="15"/>
  </w:num>
  <w:num w:numId="21">
    <w:abstractNumId w:val="23"/>
  </w:num>
  <w:num w:numId="22">
    <w:abstractNumId w:val="3"/>
  </w:num>
  <w:num w:numId="23">
    <w:abstractNumId w:val="16"/>
  </w:num>
  <w:num w:numId="24">
    <w:abstractNumId w:val="29"/>
  </w:num>
  <w:num w:numId="25">
    <w:abstractNumId w:val="22"/>
  </w:num>
  <w:num w:numId="26">
    <w:abstractNumId w:val="2"/>
  </w:num>
  <w:num w:numId="27">
    <w:abstractNumId w:val="11"/>
  </w:num>
  <w:num w:numId="28">
    <w:abstractNumId w:val="32"/>
  </w:num>
  <w:num w:numId="29">
    <w:abstractNumId w:val="33"/>
  </w:num>
  <w:num w:numId="30">
    <w:abstractNumId w:val="18"/>
  </w:num>
  <w:num w:numId="31">
    <w:abstractNumId w:val="4"/>
  </w:num>
  <w:num w:numId="32">
    <w:abstractNumId w:val="28"/>
  </w:num>
  <w:num w:numId="33">
    <w:abstractNumId w:val="1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78"/>
    <w:rsid w:val="00004543"/>
    <w:rsid w:val="000110B3"/>
    <w:rsid w:val="00035C9A"/>
    <w:rsid w:val="00036AF5"/>
    <w:rsid w:val="00082566"/>
    <w:rsid w:val="000837F5"/>
    <w:rsid w:val="00083DBB"/>
    <w:rsid w:val="00084C3F"/>
    <w:rsid w:val="00086C1B"/>
    <w:rsid w:val="000A0079"/>
    <w:rsid w:val="000B50EC"/>
    <w:rsid w:val="000F31A3"/>
    <w:rsid w:val="00136B52"/>
    <w:rsid w:val="0017604A"/>
    <w:rsid w:val="00193DBB"/>
    <w:rsid w:val="001A2A31"/>
    <w:rsid w:val="001A75E4"/>
    <w:rsid w:val="001B6FAF"/>
    <w:rsid w:val="001C37DB"/>
    <w:rsid w:val="001D0B8A"/>
    <w:rsid w:val="001D2CBE"/>
    <w:rsid w:val="001E24B2"/>
    <w:rsid w:val="001E25A5"/>
    <w:rsid w:val="001F43F2"/>
    <w:rsid w:val="00222B8A"/>
    <w:rsid w:val="0024116D"/>
    <w:rsid w:val="00247060"/>
    <w:rsid w:val="00254543"/>
    <w:rsid w:val="00261FC0"/>
    <w:rsid w:val="00275421"/>
    <w:rsid w:val="002844FC"/>
    <w:rsid w:val="0028677E"/>
    <w:rsid w:val="002974E1"/>
    <w:rsid w:val="002A4142"/>
    <w:rsid w:val="002B5523"/>
    <w:rsid w:val="002B5B17"/>
    <w:rsid w:val="002B62BD"/>
    <w:rsid w:val="002C7A7E"/>
    <w:rsid w:val="002F1188"/>
    <w:rsid w:val="002F3D3A"/>
    <w:rsid w:val="003003A0"/>
    <w:rsid w:val="003052A5"/>
    <w:rsid w:val="00332329"/>
    <w:rsid w:val="0036287E"/>
    <w:rsid w:val="0038232C"/>
    <w:rsid w:val="00385CAD"/>
    <w:rsid w:val="00392ACC"/>
    <w:rsid w:val="003967F7"/>
    <w:rsid w:val="003A4C0D"/>
    <w:rsid w:val="003A4C32"/>
    <w:rsid w:val="003B23A8"/>
    <w:rsid w:val="003C693D"/>
    <w:rsid w:val="003D20D0"/>
    <w:rsid w:val="003E1FC1"/>
    <w:rsid w:val="00413763"/>
    <w:rsid w:val="004223F7"/>
    <w:rsid w:val="00445B25"/>
    <w:rsid w:val="00450E69"/>
    <w:rsid w:val="00461901"/>
    <w:rsid w:val="00497AAE"/>
    <w:rsid w:val="004C3A22"/>
    <w:rsid w:val="004D53EB"/>
    <w:rsid w:val="004F536C"/>
    <w:rsid w:val="00527FD3"/>
    <w:rsid w:val="00547EAA"/>
    <w:rsid w:val="005629C3"/>
    <w:rsid w:val="00572A91"/>
    <w:rsid w:val="00595A97"/>
    <w:rsid w:val="0059655E"/>
    <w:rsid w:val="005B5936"/>
    <w:rsid w:val="005C68A6"/>
    <w:rsid w:val="005D09D8"/>
    <w:rsid w:val="005D40D6"/>
    <w:rsid w:val="005D4667"/>
    <w:rsid w:val="005E1072"/>
    <w:rsid w:val="005E2A1F"/>
    <w:rsid w:val="005F2232"/>
    <w:rsid w:val="005F4428"/>
    <w:rsid w:val="005F797B"/>
    <w:rsid w:val="00606231"/>
    <w:rsid w:val="006344DC"/>
    <w:rsid w:val="006470FD"/>
    <w:rsid w:val="006A429D"/>
    <w:rsid w:val="006A57D6"/>
    <w:rsid w:val="006A5879"/>
    <w:rsid w:val="006B2430"/>
    <w:rsid w:val="006C10BF"/>
    <w:rsid w:val="006C7112"/>
    <w:rsid w:val="006D0860"/>
    <w:rsid w:val="006D49F2"/>
    <w:rsid w:val="006F1652"/>
    <w:rsid w:val="00712BE9"/>
    <w:rsid w:val="00741C75"/>
    <w:rsid w:val="00743DEF"/>
    <w:rsid w:val="0075391B"/>
    <w:rsid w:val="0076103E"/>
    <w:rsid w:val="00765533"/>
    <w:rsid w:val="007F5D0F"/>
    <w:rsid w:val="00834F02"/>
    <w:rsid w:val="00857784"/>
    <w:rsid w:val="00863D6F"/>
    <w:rsid w:val="00864010"/>
    <w:rsid w:val="00864C67"/>
    <w:rsid w:val="008B434A"/>
    <w:rsid w:val="008C1D3A"/>
    <w:rsid w:val="008E4B29"/>
    <w:rsid w:val="00913834"/>
    <w:rsid w:val="00916E70"/>
    <w:rsid w:val="00961216"/>
    <w:rsid w:val="00985FA3"/>
    <w:rsid w:val="00990D08"/>
    <w:rsid w:val="009A1FE3"/>
    <w:rsid w:val="009B1793"/>
    <w:rsid w:val="009B1982"/>
    <w:rsid w:val="009C52A6"/>
    <w:rsid w:val="009D0684"/>
    <w:rsid w:val="009D1B3A"/>
    <w:rsid w:val="00A05E06"/>
    <w:rsid w:val="00A85D48"/>
    <w:rsid w:val="00A9189E"/>
    <w:rsid w:val="00A96FC9"/>
    <w:rsid w:val="00A97AE0"/>
    <w:rsid w:val="00AB4027"/>
    <w:rsid w:val="00AC4C82"/>
    <w:rsid w:val="00AC5D83"/>
    <w:rsid w:val="00AC6A86"/>
    <w:rsid w:val="00AD498F"/>
    <w:rsid w:val="00AF3866"/>
    <w:rsid w:val="00B10FCC"/>
    <w:rsid w:val="00B24F14"/>
    <w:rsid w:val="00B53CD0"/>
    <w:rsid w:val="00B5628D"/>
    <w:rsid w:val="00B60151"/>
    <w:rsid w:val="00BD5E17"/>
    <w:rsid w:val="00BE2F44"/>
    <w:rsid w:val="00C14987"/>
    <w:rsid w:val="00C16982"/>
    <w:rsid w:val="00C3078D"/>
    <w:rsid w:val="00C544C8"/>
    <w:rsid w:val="00C62DD8"/>
    <w:rsid w:val="00C7141A"/>
    <w:rsid w:val="00CB327C"/>
    <w:rsid w:val="00CB3C06"/>
    <w:rsid w:val="00CF0863"/>
    <w:rsid w:val="00CF1054"/>
    <w:rsid w:val="00CF7CFD"/>
    <w:rsid w:val="00D0788A"/>
    <w:rsid w:val="00D1024D"/>
    <w:rsid w:val="00D1695A"/>
    <w:rsid w:val="00D2197B"/>
    <w:rsid w:val="00D243D2"/>
    <w:rsid w:val="00D33F35"/>
    <w:rsid w:val="00D342EE"/>
    <w:rsid w:val="00D550A9"/>
    <w:rsid w:val="00D74170"/>
    <w:rsid w:val="00D76278"/>
    <w:rsid w:val="00D77EB1"/>
    <w:rsid w:val="00D85A08"/>
    <w:rsid w:val="00D94EC8"/>
    <w:rsid w:val="00DA5327"/>
    <w:rsid w:val="00DD38F6"/>
    <w:rsid w:val="00DF6CA2"/>
    <w:rsid w:val="00E112E4"/>
    <w:rsid w:val="00E6745D"/>
    <w:rsid w:val="00E95261"/>
    <w:rsid w:val="00E97413"/>
    <w:rsid w:val="00EA0075"/>
    <w:rsid w:val="00EA13E3"/>
    <w:rsid w:val="00EC0094"/>
    <w:rsid w:val="00ED0A9A"/>
    <w:rsid w:val="00ED524E"/>
    <w:rsid w:val="00EF0D95"/>
    <w:rsid w:val="00EF4806"/>
    <w:rsid w:val="00EF74BF"/>
    <w:rsid w:val="00F0182B"/>
    <w:rsid w:val="00F81A3A"/>
    <w:rsid w:val="00F86EF7"/>
    <w:rsid w:val="00FA0D56"/>
    <w:rsid w:val="00FB59F5"/>
    <w:rsid w:val="00FC610A"/>
    <w:rsid w:val="00FD5CB1"/>
    <w:rsid w:val="00FE14E6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3A64-AD4E-4FAB-9B4D-2F79C1F1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2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7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7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B2430"/>
  </w:style>
  <w:style w:type="paragraph" w:styleId="a5">
    <w:name w:val="Balloon Text"/>
    <w:basedOn w:val="a"/>
    <w:link w:val="a6"/>
    <w:uiPriority w:val="99"/>
    <w:semiHidden/>
    <w:unhideWhenUsed/>
    <w:rsid w:val="00ED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2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054"/>
  </w:style>
  <w:style w:type="paragraph" w:styleId="a9">
    <w:name w:val="footer"/>
    <w:basedOn w:val="a"/>
    <w:link w:val="aa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94FD835CBB94430916D81278063B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71241A-9C14-4EA6-B705-4F004C6B4747}"/>
      </w:docPartPr>
      <w:docPartBody>
        <w:p w:rsidR="00CF5AD4" w:rsidRDefault="00CF5AD4" w:rsidP="00CF5AD4">
          <w:pPr>
            <w:pStyle w:val="394FD835CBB94430916D81278063BCA7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D4"/>
    <w:rsid w:val="000D3EEB"/>
    <w:rsid w:val="00336661"/>
    <w:rsid w:val="0035377A"/>
    <w:rsid w:val="00C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4FD835CBB94430916D81278063BCA7">
    <w:name w:val="394FD835CBB94430916D81278063BCA7"/>
    <w:rsid w:val="00CF5A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3456-C333-4A4C-A4F7-880ECE2B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8873</Words>
  <Characters>50581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Подготовительная группа</vt:lpstr>
    </vt:vector>
  </TitlesOfParts>
  <Company/>
  <LinksUpToDate>false</LinksUpToDate>
  <CharactersWithSpaces>59336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2016-10-04T15:10:00Z</cp:lastPrinted>
  <dcterms:created xsi:type="dcterms:W3CDTF">2022-11-17T07:50:00Z</dcterms:created>
  <dcterms:modified xsi:type="dcterms:W3CDTF">2022-11-17T07:51:00Z</dcterms:modified>
</cp:coreProperties>
</file>